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FF614" w14:textId="77777777" w:rsidR="00766F71" w:rsidRPr="00766F71" w:rsidRDefault="00766F71" w:rsidP="00766F71">
                            <w:pPr>
                              <w:pStyle w:val="a3"/>
                              <w:ind w:left="720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66F71">
                              <w:rPr>
                                <w:b/>
                                <w:szCs w:val="22"/>
                              </w:rPr>
                              <w:t>О форме списков избирателей на дополнительных выборах депутата Думы Чусовского муниципального округа Пермского края по одномандатному избирательному округу № 17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342FF614" w14:textId="77777777" w:rsidR="00766F71" w:rsidRPr="00766F71" w:rsidRDefault="00766F71" w:rsidP="00766F71">
                      <w:pPr>
                        <w:pStyle w:val="a3"/>
                        <w:ind w:left="720"/>
                        <w:jc w:val="center"/>
                        <w:rPr>
                          <w:b/>
                          <w:szCs w:val="22"/>
                        </w:rPr>
                      </w:pPr>
                      <w:r w:rsidRPr="00766F71">
                        <w:rPr>
                          <w:b/>
                          <w:szCs w:val="22"/>
                        </w:rPr>
                        <w:t>О форме списков избирателей на дополнительных выборах депутата Думы Чусовского муниципального округа Пермского края по одномандатному избирательному округу № 17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E2A3454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E2A3454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1A64186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80E65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1A64186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40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580E65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3C49F4" w14:textId="77777777" w:rsidR="00766F71" w:rsidRDefault="00766F71" w:rsidP="00766F71">
      <w:pPr>
        <w:pStyle w:val="a7"/>
        <w:spacing w:line="360" w:lineRule="auto"/>
        <w:rPr>
          <w:szCs w:val="28"/>
        </w:rPr>
      </w:pPr>
      <w:r>
        <w:t>В соответствии со статьей 28 Закона Пермского края от 09.11.2009 №525-ПК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,</w:t>
      </w:r>
    </w:p>
    <w:p w14:paraId="036E45CB" w14:textId="5C6CF693" w:rsidR="00E26100" w:rsidRDefault="00E26100" w:rsidP="00766F71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000D0C3B" w14:textId="2C67917B" w:rsidR="00766F71" w:rsidRDefault="00766F71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Утвердить форму списка избирателей </w:t>
      </w:r>
      <w:r w:rsidRPr="00766F71">
        <w:rPr>
          <w:szCs w:val="28"/>
        </w:rPr>
        <w:t>на дополнительных выборах депутата Думы Чусовского муниципального округа Пермского края по одномандатному избирательному округу № 17</w:t>
      </w:r>
      <w:r>
        <w:rPr>
          <w:szCs w:val="28"/>
        </w:rPr>
        <w:t xml:space="preserve"> (прилагается).</w:t>
      </w:r>
    </w:p>
    <w:p w14:paraId="0F9AD8D3" w14:textId="4E2118AF" w:rsidR="00766F71" w:rsidRPr="008E75C5" w:rsidRDefault="00766F71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 w:rsidRPr="008E75C5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14:paraId="427CE2A2" w14:textId="4676CC0B" w:rsidR="00766F71" w:rsidRPr="0034366C" w:rsidRDefault="00766F71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 w:rsidRPr="0034366C">
        <w:rPr>
          <w:szCs w:val="28"/>
        </w:rPr>
        <w:t>Контроль за исполнение</w:t>
      </w:r>
      <w:r>
        <w:rPr>
          <w:szCs w:val="28"/>
        </w:rPr>
        <w:t>м решения возложить на Лещук В.В.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секретаря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bookmarkStart w:id="0" w:name="_GoBack"/>
      <w:bookmarkEnd w:id="0"/>
      <w:r>
        <w:rPr>
          <w:szCs w:val="28"/>
        </w:rPr>
        <w:t xml:space="preserve"> округа</w:t>
      </w:r>
      <w:r w:rsidRPr="0034366C">
        <w:rPr>
          <w:szCs w:val="28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77777777" w:rsidR="00767578" w:rsidRPr="00767578" w:rsidRDefault="00767578" w:rsidP="008067C2">
      <w:pPr>
        <w:ind w:left="6237"/>
        <w:jc w:val="center"/>
      </w:pPr>
    </w:p>
    <w:sectPr w:rsidR="00767578" w:rsidRP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BA5D3" w14:textId="77777777" w:rsidR="00ED12E6" w:rsidRDefault="00ED12E6">
      <w:r>
        <w:separator/>
      </w:r>
    </w:p>
  </w:endnote>
  <w:endnote w:type="continuationSeparator" w:id="0">
    <w:p w14:paraId="6C76C1AE" w14:textId="77777777" w:rsidR="00ED12E6" w:rsidRDefault="00ED1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C1669" w14:textId="77777777" w:rsidR="00ED12E6" w:rsidRDefault="00ED12E6">
      <w:r>
        <w:separator/>
      </w:r>
    </w:p>
  </w:footnote>
  <w:footnote w:type="continuationSeparator" w:id="0">
    <w:p w14:paraId="03E0B6BC" w14:textId="77777777" w:rsidR="00ED12E6" w:rsidRDefault="00ED1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17DCFF3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067C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76F99"/>
    <w:rsid w:val="00580E65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66F71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12E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2026-08-21T11:28:00Z</dcterms:created>
  <dcterms:modified xsi:type="dcterms:W3CDTF">2026-08-21T11:31:00Z</dcterms:modified>
</cp:coreProperties>
</file>