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BAD3509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944880"/>
                <wp:effectExtent l="0" t="0" r="3810" b="762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5C315" w14:textId="77777777" w:rsidR="004B54D5" w:rsidRDefault="004B54D5" w:rsidP="004B54D5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B54D5">
                              <w:rPr>
                                <w:b/>
                                <w:bCs/>
                                <w:szCs w:val="28"/>
                              </w:rPr>
                              <w:t xml:space="preserve">Об определении подразделения ПАО Сбербанк для открытия специальных избирательных счетов для формирования избирательных фондов кандидатов при проведении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дополнительных </w:t>
                            </w:r>
                            <w:r w:rsidRPr="004B54D5">
                              <w:rPr>
                                <w:b/>
                                <w:bCs/>
                                <w:szCs w:val="28"/>
                              </w:rPr>
                              <w:t>выборов депутат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а</w:t>
                            </w:r>
                            <w:r w:rsidRPr="004B54D5">
                              <w:rPr>
                                <w:b/>
                                <w:bCs/>
                                <w:szCs w:val="28"/>
                              </w:rPr>
                              <w:t xml:space="preserve"> Думы Чусовского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муниципального</w:t>
                            </w:r>
                            <w:r w:rsidRPr="004B54D5">
                              <w:rPr>
                                <w:b/>
                                <w:bCs/>
                                <w:szCs w:val="28"/>
                              </w:rPr>
                              <w:t xml:space="preserve"> округа Пермского края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по одномандатному избирательному округу №17</w:t>
                            </w:r>
                            <w:r w:rsidRPr="004B54D5"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</w:p>
                          <w:p w14:paraId="3D7EF6DF" w14:textId="3A6DBE99" w:rsidR="004B54D5" w:rsidRPr="004B54D5" w:rsidRDefault="004B54D5" w:rsidP="004B54D5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B54D5">
                              <w:rPr>
                                <w:b/>
                                <w:bCs/>
                                <w:szCs w:val="28"/>
                              </w:rPr>
                              <w:t xml:space="preserve">назначенных на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20</w:t>
                            </w:r>
                            <w:r w:rsidRPr="004B54D5">
                              <w:rPr>
                                <w:b/>
                                <w:bCs/>
                                <w:szCs w:val="28"/>
                              </w:rPr>
                              <w:t xml:space="preserve"> сентября 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Pr="004B54D5">
                              <w:rPr>
                                <w:b/>
                                <w:bCs/>
                                <w:szCs w:val="28"/>
                              </w:rPr>
                              <w:t xml:space="preserve"> г.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7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K5tQIAALE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" filled="f" stroked="f">
                <v:textbox inset="0,0,0,0">
                  <w:txbxContent>
                    <w:p w14:paraId="1F35C315" w14:textId="77777777" w:rsidR="004B54D5" w:rsidRDefault="004B54D5" w:rsidP="004B54D5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B54D5">
                        <w:rPr>
                          <w:b/>
                          <w:bCs/>
                          <w:szCs w:val="28"/>
                        </w:rPr>
                        <w:t xml:space="preserve">Об определении подразделения ПАО Сбербанк для открытия специальных избирательных счетов для формирования избирательных фондов кандидатов при проведении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дополнительных </w:t>
                      </w:r>
                      <w:r w:rsidRPr="004B54D5">
                        <w:rPr>
                          <w:b/>
                          <w:bCs/>
                          <w:szCs w:val="28"/>
                        </w:rPr>
                        <w:t>выборов депутат</w:t>
                      </w:r>
                      <w:r>
                        <w:rPr>
                          <w:b/>
                          <w:bCs/>
                          <w:szCs w:val="28"/>
                        </w:rPr>
                        <w:t>а</w:t>
                      </w:r>
                      <w:r w:rsidRPr="004B54D5">
                        <w:rPr>
                          <w:b/>
                          <w:bCs/>
                          <w:szCs w:val="28"/>
                        </w:rPr>
                        <w:t xml:space="preserve"> Думы Чусовского </w:t>
                      </w:r>
                      <w:r>
                        <w:rPr>
                          <w:b/>
                          <w:bCs/>
                          <w:szCs w:val="28"/>
                        </w:rPr>
                        <w:t>муниципального</w:t>
                      </w:r>
                      <w:r w:rsidRPr="004B54D5">
                        <w:rPr>
                          <w:b/>
                          <w:bCs/>
                          <w:szCs w:val="28"/>
                        </w:rPr>
                        <w:t xml:space="preserve"> округа Пермского края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по одномандатному избирательному округу №17</w:t>
                      </w:r>
                      <w:r w:rsidRPr="004B54D5"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</w:p>
                    <w:p w14:paraId="3D7EF6DF" w14:textId="3A6DBE99" w:rsidR="004B54D5" w:rsidRPr="004B54D5" w:rsidRDefault="004B54D5" w:rsidP="004B54D5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B54D5">
                        <w:rPr>
                          <w:b/>
                          <w:bCs/>
                          <w:szCs w:val="28"/>
                        </w:rPr>
                        <w:t xml:space="preserve">назначенных на </w:t>
                      </w:r>
                      <w:r>
                        <w:rPr>
                          <w:b/>
                          <w:bCs/>
                          <w:szCs w:val="28"/>
                        </w:rPr>
                        <w:t>20</w:t>
                      </w:r>
                      <w:r w:rsidRPr="004B54D5">
                        <w:rPr>
                          <w:b/>
                          <w:bCs/>
                          <w:szCs w:val="28"/>
                        </w:rPr>
                        <w:t xml:space="preserve"> сентября 202</w:t>
                      </w: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Pr="004B54D5">
                        <w:rPr>
                          <w:b/>
                          <w:bCs/>
                          <w:szCs w:val="28"/>
                        </w:rPr>
                        <w:t xml:space="preserve"> г.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FCA6348" w:rsidR="00975170" w:rsidRPr="00DF42F4" w:rsidRDefault="004B54D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FCA6348" w:rsidR="00975170" w:rsidRPr="00DF42F4" w:rsidRDefault="004B54D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4710D7E" w:rsidR="00E75F24" w:rsidRPr="00DF42F4" w:rsidRDefault="004B54D5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124/04-5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4710D7E" w:rsidR="00E75F24" w:rsidRPr="00DF42F4" w:rsidRDefault="004B54D5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124/04-5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Default="00D34B3E" w:rsidP="00D34B3E">
      <w:pPr>
        <w:pStyle w:val="a7"/>
        <w:spacing w:line="360" w:lineRule="auto"/>
        <w:ind w:left="709" w:firstLine="0"/>
        <w:rPr>
          <w:lang w:val="en-US"/>
        </w:rPr>
      </w:pPr>
    </w:p>
    <w:p w14:paraId="240D67F0" w14:textId="77777777" w:rsidR="004B54D5" w:rsidRDefault="004B54D5" w:rsidP="004B54D5">
      <w:pPr>
        <w:spacing w:line="360" w:lineRule="auto"/>
        <w:ind w:firstLine="539"/>
        <w:jc w:val="both"/>
        <w:rPr>
          <w:szCs w:val="28"/>
        </w:rPr>
      </w:pPr>
      <w:r>
        <w:rPr>
          <w:szCs w:val="28"/>
        </w:rPr>
        <w:t>Руководствуясь статьей 58</w:t>
      </w:r>
      <w:r w:rsidRPr="00DF4916">
        <w:rPr>
          <w:szCs w:val="28"/>
        </w:rPr>
        <w:t xml:space="preserve"> Закона Пермского края от</w:t>
      </w:r>
      <w:r>
        <w:rPr>
          <w:szCs w:val="28"/>
        </w:rPr>
        <w:t xml:space="preserve"> 09.11.2009 №525-ПК «О выборах депутатов представительных органов муниципальных образований в Пермском крае», </w:t>
      </w:r>
    </w:p>
    <w:p w14:paraId="4397F5CC" w14:textId="1CB34525" w:rsidR="004B54D5" w:rsidRPr="005B716E" w:rsidRDefault="004B54D5" w:rsidP="004B54D5">
      <w:pPr>
        <w:spacing w:before="240" w:after="360" w:line="360" w:lineRule="auto"/>
        <w:ind w:firstLine="539"/>
        <w:jc w:val="center"/>
        <w:rPr>
          <w:sz w:val="12"/>
          <w:szCs w:val="12"/>
        </w:rPr>
      </w:pPr>
      <w:r>
        <w:rPr>
          <w:szCs w:val="28"/>
        </w:rPr>
        <w:t xml:space="preserve">Комиссия  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7A204B67" w14:textId="25030CF8" w:rsidR="004B54D5" w:rsidRPr="008C126B" w:rsidRDefault="004B54D5" w:rsidP="007505D2">
      <w:pPr>
        <w:numPr>
          <w:ilvl w:val="0"/>
          <w:numId w:val="1"/>
        </w:numPr>
        <w:tabs>
          <w:tab w:val="num" w:pos="900"/>
        </w:tabs>
        <w:spacing w:line="400" w:lineRule="exact"/>
        <w:ind w:left="0" w:firstLine="539"/>
        <w:jc w:val="both"/>
        <w:rPr>
          <w:szCs w:val="28"/>
        </w:rPr>
      </w:pPr>
      <w:bookmarkStart w:id="0" w:name="_GoBack"/>
      <w:r w:rsidRPr="008C126B">
        <w:rPr>
          <w:szCs w:val="28"/>
        </w:rPr>
        <w:t xml:space="preserve">Определить, что специальные избирательные счета для формирования избирательных фондов кандидатов, представивших в территориальную избирательную комиссию Чусовского </w:t>
      </w:r>
      <w:r>
        <w:rPr>
          <w:szCs w:val="28"/>
        </w:rPr>
        <w:t>муниципального округа</w:t>
      </w:r>
      <w:r w:rsidRPr="008C126B">
        <w:rPr>
          <w:szCs w:val="28"/>
        </w:rPr>
        <w:t xml:space="preserve"> заявление о своем выдвижении, открываются на период проведения </w:t>
      </w:r>
      <w:r>
        <w:rPr>
          <w:szCs w:val="28"/>
        </w:rPr>
        <w:t>дополнительных выборов депутатов</w:t>
      </w:r>
      <w:r w:rsidRPr="00E45597">
        <w:rPr>
          <w:szCs w:val="28"/>
        </w:rPr>
        <w:t xml:space="preserve"> Думы Чусовского </w:t>
      </w:r>
      <w:r>
        <w:rPr>
          <w:szCs w:val="28"/>
        </w:rPr>
        <w:t>муниципального</w:t>
      </w:r>
      <w:r w:rsidRPr="00E45597">
        <w:rPr>
          <w:szCs w:val="28"/>
        </w:rPr>
        <w:t xml:space="preserve"> округа </w:t>
      </w:r>
      <w:r>
        <w:rPr>
          <w:szCs w:val="28"/>
        </w:rPr>
        <w:t>Пермского края, назначенных на 20 сентября 2026 года,</w:t>
      </w:r>
      <w:r w:rsidRPr="008C126B">
        <w:rPr>
          <w:szCs w:val="28"/>
        </w:rPr>
        <w:t xml:space="preserve"> в </w:t>
      </w:r>
      <w:r>
        <w:rPr>
          <w:szCs w:val="28"/>
        </w:rPr>
        <w:t>Д</w:t>
      </w:r>
      <w:r>
        <w:rPr>
          <w:bCs/>
          <w:szCs w:val="28"/>
        </w:rPr>
        <w:t>ополнительном офисе №6984/0399</w:t>
      </w:r>
      <w:r w:rsidRPr="00CE3705">
        <w:rPr>
          <w:bCs/>
          <w:szCs w:val="28"/>
        </w:rPr>
        <w:t xml:space="preserve"> </w:t>
      </w:r>
      <w:r>
        <w:rPr>
          <w:bCs/>
          <w:szCs w:val="28"/>
        </w:rPr>
        <w:t>Пермского отделения №6984 Волго-Вятского банка ПАО Сбербанк</w:t>
      </w:r>
      <w:r w:rsidRPr="008C126B">
        <w:rPr>
          <w:szCs w:val="28"/>
        </w:rPr>
        <w:t>, расположенном по адресу: 61820</w:t>
      </w:r>
      <w:r>
        <w:rPr>
          <w:szCs w:val="28"/>
        </w:rPr>
        <w:t>4</w:t>
      </w:r>
      <w:r w:rsidRPr="008C126B">
        <w:rPr>
          <w:szCs w:val="28"/>
        </w:rPr>
        <w:t xml:space="preserve">, Пермский край, г. Чусовой, ул. </w:t>
      </w:r>
      <w:r>
        <w:rPr>
          <w:szCs w:val="28"/>
        </w:rPr>
        <w:t>50 лет ВЛКСМ, д. 2 «В».</w:t>
      </w:r>
    </w:p>
    <w:bookmarkEnd w:id="0"/>
    <w:p w14:paraId="43F99E10" w14:textId="77777777" w:rsidR="004B54D5" w:rsidRPr="008C126B" w:rsidRDefault="004B54D5" w:rsidP="004B54D5">
      <w:pPr>
        <w:numPr>
          <w:ilvl w:val="0"/>
          <w:numId w:val="1"/>
        </w:numPr>
        <w:tabs>
          <w:tab w:val="num" w:pos="900"/>
        </w:tabs>
        <w:spacing w:line="420" w:lineRule="exact"/>
        <w:ind w:left="0" w:firstLine="539"/>
        <w:jc w:val="both"/>
        <w:rPr>
          <w:szCs w:val="28"/>
        </w:rPr>
      </w:pPr>
      <w:r w:rsidRPr="008C126B">
        <w:rPr>
          <w:szCs w:val="28"/>
        </w:rPr>
        <w:t>Направить настоящее решение в</w:t>
      </w:r>
      <w:r>
        <w:rPr>
          <w:szCs w:val="28"/>
        </w:rPr>
        <w:t xml:space="preserve"> Д</w:t>
      </w:r>
      <w:r w:rsidRPr="00CE3705">
        <w:rPr>
          <w:bCs/>
          <w:szCs w:val="28"/>
        </w:rPr>
        <w:t>ополнительн</w:t>
      </w:r>
      <w:r>
        <w:rPr>
          <w:bCs/>
          <w:szCs w:val="28"/>
        </w:rPr>
        <w:t>ый офис №6984/0399</w:t>
      </w:r>
      <w:r w:rsidRPr="00CE3705">
        <w:rPr>
          <w:bCs/>
          <w:szCs w:val="28"/>
        </w:rPr>
        <w:t xml:space="preserve"> </w:t>
      </w:r>
      <w:r>
        <w:rPr>
          <w:bCs/>
          <w:szCs w:val="28"/>
        </w:rPr>
        <w:t>Пермского отделения №6984 Волго-Вятского банка ПАО Сбербанк.</w:t>
      </w:r>
    </w:p>
    <w:p w14:paraId="5A31982A" w14:textId="0D886893" w:rsidR="004B54D5" w:rsidRPr="008E75C5" w:rsidRDefault="004B54D5" w:rsidP="004B54D5">
      <w:pPr>
        <w:numPr>
          <w:ilvl w:val="0"/>
          <w:numId w:val="1"/>
        </w:numPr>
        <w:tabs>
          <w:tab w:val="num" w:pos="900"/>
        </w:tabs>
        <w:spacing w:line="420" w:lineRule="exact"/>
        <w:ind w:left="0" w:firstLine="539"/>
        <w:jc w:val="both"/>
        <w:rPr>
          <w:szCs w:val="28"/>
        </w:rPr>
      </w:pPr>
      <w:r w:rsidRPr="008E75C5">
        <w:rPr>
          <w:szCs w:val="28"/>
        </w:rPr>
        <w:t xml:space="preserve">Разместить настоящее решение на сайте территориальной избирательной комиссии Чусовского </w:t>
      </w:r>
      <w:r>
        <w:rPr>
          <w:szCs w:val="28"/>
        </w:rPr>
        <w:t>муниципального округа</w:t>
      </w:r>
      <w:r w:rsidRPr="008E75C5">
        <w:rPr>
          <w:szCs w:val="28"/>
        </w:rPr>
        <w:t xml:space="preserve"> в информационно-телекоммуникационной сети Интернет.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287E43FE" w:rsidR="00D34B3E" w:rsidRDefault="007505D2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66C39F47" w:rsidR="00D34B3E" w:rsidRDefault="007505D2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5E92D" w14:textId="77777777" w:rsidR="006C3272" w:rsidRDefault="006C3272">
      <w:r>
        <w:separator/>
      </w:r>
    </w:p>
  </w:endnote>
  <w:endnote w:type="continuationSeparator" w:id="0">
    <w:p w14:paraId="7689B1BB" w14:textId="77777777" w:rsidR="006C3272" w:rsidRDefault="006C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D50A1" w14:textId="77777777" w:rsidR="006C3272" w:rsidRDefault="006C3272">
      <w:r>
        <w:separator/>
      </w:r>
    </w:p>
  </w:footnote>
  <w:footnote w:type="continuationSeparator" w:id="0">
    <w:p w14:paraId="2CBB3CD4" w14:textId="77777777" w:rsidR="006C3272" w:rsidRDefault="006C3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7CD47721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505D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3069"/>
        </w:tabs>
        <w:ind w:left="3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3789"/>
        </w:tabs>
        <w:ind w:left="3789" w:hanging="360"/>
      </w:pPr>
    </w:lvl>
    <w:lvl w:ilvl="3" w:tplc="0419000F">
      <w:start w:val="1"/>
      <w:numFmt w:val="decimal"/>
      <w:lvlText w:val="%4."/>
      <w:lvlJc w:val="left"/>
      <w:pPr>
        <w:tabs>
          <w:tab w:val="num" w:pos="4509"/>
        </w:tabs>
        <w:ind w:left="4509" w:hanging="360"/>
      </w:pPr>
    </w:lvl>
    <w:lvl w:ilvl="4" w:tplc="04190019">
      <w:start w:val="1"/>
      <w:numFmt w:val="decimal"/>
      <w:lvlText w:val="%5."/>
      <w:lvlJc w:val="left"/>
      <w:pPr>
        <w:tabs>
          <w:tab w:val="num" w:pos="5229"/>
        </w:tabs>
        <w:ind w:left="5229" w:hanging="360"/>
      </w:pPr>
    </w:lvl>
    <w:lvl w:ilvl="5" w:tplc="0419001B">
      <w:start w:val="1"/>
      <w:numFmt w:val="decimal"/>
      <w:lvlText w:val="%6."/>
      <w:lvlJc w:val="left"/>
      <w:pPr>
        <w:tabs>
          <w:tab w:val="num" w:pos="5949"/>
        </w:tabs>
        <w:ind w:left="5949" w:hanging="360"/>
      </w:pPr>
    </w:lvl>
    <w:lvl w:ilvl="6" w:tplc="0419000F">
      <w:start w:val="1"/>
      <w:numFmt w:val="decimal"/>
      <w:lvlText w:val="%7."/>
      <w:lvlJc w:val="left"/>
      <w:pPr>
        <w:tabs>
          <w:tab w:val="num" w:pos="6669"/>
        </w:tabs>
        <w:ind w:left="6669" w:hanging="360"/>
      </w:pPr>
    </w:lvl>
    <w:lvl w:ilvl="7" w:tplc="04190019">
      <w:start w:val="1"/>
      <w:numFmt w:val="decimal"/>
      <w:lvlText w:val="%8."/>
      <w:lvlJc w:val="left"/>
      <w:pPr>
        <w:tabs>
          <w:tab w:val="num" w:pos="7389"/>
        </w:tabs>
        <w:ind w:left="7389" w:hanging="360"/>
      </w:pPr>
    </w:lvl>
    <w:lvl w:ilvl="8" w:tplc="0419001B">
      <w:start w:val="1"/>
      <w:numFmt w:val="decimal"/>
      <w:lvlText w:val="%9."/>
      <w:lvlJc w:val="left"/>
      <w:pPr>
        <w:tabs>
          <w:tab w:val="num" w:pos="8109"/>
        </w:tabs>
        <w:ind w:left="8109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071A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4D5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C3272"/>
    <w:rsid w:val="00741EB1"/>
    <w:rsid w:val="007505D2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2026-04-24T07:26:00Z</cp:lastPrinted>
  <dcterms:created xsi:type="dcterms:W3CDTF">2026-06-28T10:00:00Z</dcterms:created>
  <dcterms:modified xsi:type="dcterms:W3CDTF">2026-06-30T09:29:00Z</dcterms:modified>
</cp:coreProperties>
</file>