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137"/>
      </w:tblGrid>
      <w:tr w:rsidR="00935B83" w:rsidRPr="00935B83" w:rsidTr="00460887">
        <w:trPr>
          <w:trHeight w:val="1760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ОКРУЖНАЯ ИЗБИРАТЕЛЬНАЯ КОМИССИЯ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ПО ВЫБОРАМ ДЕПУТАТОВ ЗАКОНОДАТЕЛЬНОГО СОБРАНИЯ ПЕРМСКОГО КРАЯ ТРЕТЬЕГО СОЗЫВА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 xml:space="preserve">по одномандатному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избирательному округу № 17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РЕШЕНИЕ</w:t>
            </w:r>
          </w:p>
        </w:tc>
      </w:tr>
    </w:tbl>
    <w:p w:rsidR="00935B83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35B83" w:rsidRPr="004C54EA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Look w:val="01E0"/>
      </w:tblPr>
      <w:tblGrid>
        <w:gridCol w:w="4785"/>
        <w:gridCol w:w="5403"/>
      </w:tblGrid>
      <w:tr w:rsidR="00935B83" w:rsidRPr="00935B83" w:rsidTr="00460887">
        <w:tc>
          <w:tcPr>
            <w:tcW w:w="4785" w:type="dxa"/>
            <w:shd w:val="clear" w:color="auto" w:fill="auto"/>
          </w:tcPr>
          <w:p w:rsidR="00935B83" w:rsidRPr="00935B83" w:rsidRDefault="000318D4" w:rsidP="00031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444A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6F51A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.2020</w:t>
            </w:r>
          </w:p>
        </w:tc>
        <w:tc>
          <w:tcPr>
            <w:tcW w:w="5403" w:type="dxa"/>
            <w:shd w:val="clear" w:color="auto" w:fill="auto"/>
          </w:tcPr>
          <w:p w:rsidR="00935B83" w:rsidRPr="00935B83" w:rsidRDefault="00935B83" w:rsidP="00031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0318D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/0</w:t>
            </w:r>
            <w:r w:rsidR="00A1169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5B83" w:rsidRPr="00935B83" w:rsidTr="00460887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г. Чусовой</w:t>
            </w:r>
          </w:p>
        </w:tc>
      </w:tr>
    </w:tbl>
    <w:p w:rsidR="00935B83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87"/>
        <w:gridCol w:w="4536"/>
      </w:tblGrid>
      <w:tr w:rsidR="00935B83" w:rsidRPr="00935B83" w:rsidTr="00935B83">
        <w:trPr>
          <w:trHeight w:val="42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B83" w:rsidRPr="00935B83" w:rsidRDefault="00A11696" w:rsidP="000318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169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3444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регистрации депутата Законодательного Собрания Пермского края третьего созыва по одномандатному избирательному округу №17 </w:t>
            </w:r>
            <w:r w:rsidR="000318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Удальева Антона Вадимовича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B83" w:rsidRPr="00935B83" w:rsidRDefault="00935B83" w:rsidP="00935B83">
            <w:pPr>
              <w:spacing w:after="0" w:line="240" w:lineRule="auto"/>
              <w:ind w:left="252" w:hanging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35B83" w:rsidRPr="00954DE2" w:rsidRDefault="00935B83" w:rsidP="00935B83">
      <w:pPr>
        <w:tabs>
          <w:tab w:val="left" w:pos="-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9D9" w:rsidRPr="00935B83" w:rsidRDefault="003444A3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4A3">
        <w:rPr>
          <w:rFonts w:ascii="Times New Roman" w:eastAsia="Times New Roman" w:hAnsi="Times New Roman" w:cs="Times New Roman"/>
          <w:sz w:val="28"/>
          <w:szCs w:val="20"/>
        </w:rPr>
        <w:t>Руководствуясь частью 4 статьи 75 Закона Пермского края от 11.05.2011 №766-ПК «О выборах депутатов Законодательного Собрания Пермского края»,</w:t>
      </w:r>
    </w:p>
    <w:p w:rsidR="00935B83" w:rsidRPr="00C70856" w:rsidRDefault="00935B83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35B83" w:rsidRPr="00935B83" w:rsidRDefault="00935B83" w:rsidP="00935B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5B83">
        <w:rPr>
          <w:rFonts w:ascii="Times New Roman" w:eastAsia="Times New Roman" w:hAnsi="Times New Roman" w:cs="Times New Roman"/>
          <w:sz w:val="28"/>
          <w:szCs w:val="28"/>
        </w:rPr>
        <w:t>Комиссия   р е ш а е т:</w:t>
      </w:r>
    </w:p>
    <w:p w:rsidR="00935B83" w:rsidRPr="00C70856" w:rsidRDefault="00935B83" w:rsidP="00935B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A11696" w:rsidRPr="00A11696" w:rsidRDefault="003444A3" w:rsidP="00A11696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4A3"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Зарегистрировать депутатом Законодательного Собрания Пермского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третьего</w:t>
      </w:r>
      <w:r w:rsidRPr="003444A3">
        <w:rPr>
          <w:rFonts w:ascii="Times New Roman" w:eastAsia="Times New Roman" w:hAnsi="Times New Roman" w:cs="Times New Roman"/>
          <w:sz w:val="28"/>
          <w:szCs w:val="28"/>
        </w:rPr>
        <w:t xml:space="preserve"> созыва по одномандатному избирательному округу №17 </w:t>
      </w:r>
      <w:r w:rsidR="000318D4">
        <w:rPr>
          <w:rFonts w:ascii="Times New Roman" w:eastAsia="Times New Roman" w:hAnsi="Times New Roman" w:cs="Times New Roman"/>
          <w:sz w:val="28"/>
          <w:szCs w:val="28"/>
        </w:rPr>
        <w:t>Удальева Антона Вадимовича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318D4">
        <w:rPr>
          <w:rFonts w:ascii="Times New Roman" w:eastAsia="Times New Roman" w:hAnsi="Times New Roman" w:cs="Times New Roman"/>
          <w:sz w:val="28"/>
          <w:szCs w:val="28"/>
        </w:rPr>
        <w:t>24.07.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="000318D4">
        <w:rPr>
          <w:rFonts w:ascii="Times New Roman" w:eastAsia="Times New Roman" w:hAnsi="Times New Roman" w:cs="Times New Roman"/>
          <w:sz w:val="28"/>
          <w:szCs w:val="28"/>
        </w:rPr>
        <w:t>83 года рождения.</w:t>
      </w:r>
    </w:p>
    <w:p w:rsidR="00A11696" w:rsidRPr="00A11696" w:rsidRDefault="003444A3" w:rsidP="00A11696">
      <w:pPr>
        <w:numPr>
          <w:ilvl w:val="0"/>
          <w:numId w:val="2"/>
        </w:numPr>
        <w:tabs>
          <w:tab w:val="num" w:pos="90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4A3">
        <w:rPr>
          <w:rFonts w:ascii="Times New Roman" w:eastAsia="Times New Roman" w:hAnsi="Times New Roman" w:cs="Times New Roman"/>
          <w:sz w:val="28"/>
          <w:szCs w:val="28"/>
        </w:rPr>
        <w:t xml:space="preserve">Выдать </w:t>
      </w:r>
      <w:r w:rsidR="000318D4">
        <w:rPr>
          <w:rFonts w:ascii="Times New Roman" w:eastAsia="Times New Roman" w:hAnsi="Times New Roman" w:cs="Times New Roman"/>
          <w:sz w:val="28"/>
          <w:szCs w:val="28"/>
        </w:rPr>
        <w:t>Удальеву Антону Вадимовичу</w:t>
      </w:r>
      <w:r w:rsidR="000318D4" w:rsidRPr="003444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44A3">
        <w:rPr>
          <w:rFonts w:ascii="Times New Roman" w:eastAsia="Times New Roman" w:hAnsi="Times New Roman" w:cs="Times New Roman"/>
          <w:sz w:val="28"/>
          <w:szCs w:val="28"/>
        </w:rPr>
        <w:t xml:space="preserve">удостоверение об избрании депутатом Законодательного Собрания Пермского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третьего</w:t>
      </w:r>
      <w:r w:rsidRPr="003444A3">
        <w:rPr>
          <w:rFonts w:ascii="Times New Roman" w:eastAsia="Times New Roman" w:hAnsi="Times New Roman" w:cs="Times New Roman"/>
          <w:sz w:val="28"/>
          <w:szCs w:val="28"/>
        </w:rPr>
        <w:t xml:space="preserve"> созыва по одноманда</w:t>
      </w:r>
      <w:r>
        <w:rPr>
          <w:rFonts w:ascii="Times New Roman" w:eastAsia="Times New Roman" w:hAnsi="Times New Roman" w:cs="Times New Roman"/>
          <w:sz w:val="28"/>
          <w:szCs w:val="28"/>
        </w:rPr>
        <w:t>тному избирательному округу №17</w:t>
      </w:r>
      <w:r w:rsidR="00A11696" w:rsidRPr="00A116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28AD" w:rsidRDefault="00A11696" w:rsidP="00A11696">
      <w:pPr>
        <w:pStyle w:val="ConsPlusNormal"/>
        <w:widowControl/>
        <w:numPr>
          <w:ilvl w:val="0"/>
          <w:numId w:val="2"/>
        </w:numPr>
        <w:tabs>
          <w:tab w:val="clear" w:pos="720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696">
        <w:rPr>
          <w:rFonts w:ascii="Times New Roman" w:hAnsi="Times New Roman" w:cs="Times New Roman"/>
          <w:sz w:val="28"/>
          <w:szCs w:val="28"/>
        </w:rPr>
        <w:t>Направить</w:t>
      </w:r>
      <w:r>
        <w:rPr>
          <w:rFonts w:ascii="Times New Roman" w:hAnsi="Times New Roman" w:cs="Times New Roman"/>
          <w:sz w:val="28"/>
          <w:szCs w:val="28"/>
        </w:rPr>
        <w:t xml:space="preserve"> настоящее р</w:t>
      </w:r>
      <w:r w:rsidRPr="00A11696">
        <w:rPr>
          <w:rFonts w:ascii="Times New Roman" w:hAnsi="Times New Roman" w:cs="Times New Roman"/>
          <w:sz w:val="28"/>
          <w:szCs w:val="28"/>
        </w:rPr>
        <w:t>ешение в Избирательную комиссию Пермского края</w:t>
      </w:r>
      <w:r w:rsidR="00B328AD">
        <w:rPr>
          <w:rFonts w:ascii="Times New Roman" w:hAnsi="Times New Roman" w:cs="Times New Roman"/>
          <w:sz w:val="28"/>
          <w:szCs w:val="28"/>
        </w:rPr>
        <w:t>.</w:t>
      </w:r>
    </w:p>
    <w:p w:rsidR="00F242F5" w:rsidRDefault="00F242F5" w:rsidP="001510CA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информационно-коммуникационной сети Интернет.</w:t>
      </w:r>
    </w:p>
    <w:p w:rsidR="00935B83" w:rsidRPr="00935B83" w:rsidRDefault="00935B83" w:rsidP="001510CA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решения возложить на </w:t>
      </w:r>
      <w:r w:rsidR="004C54EA">
        <w:rPr>
          <w:rFonts w:ascii="Times New Roman" w:eastAsia="Times New Roman" w:hAnsi="Times New Roman" w:cs="Times New Roman"/>
          <w:sz w:val="28"/>
          <w:szCs w:val="28"/>
        </w:rPr>
        <w:t>Юшкову А.П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 w:rsidR="004C54EA">
        <w:rPr>
          <w:rFonts w:ascii="Times New Roman" w:eastAsia="Times New Roman" w:hAnsi="Times New Roman" w:cs="Times New Roman"/>
          <w:sz w:val="28"/>
          <w:szCs w:val="28"/>
        </w:rPr>
        <w:t>председателя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0CA">
        <w:rPr>
          <w:rFonts w:ascii="Times New Roman" w:eastAsia="Times New Roman" w:hAnsi="Times New Roman" w:cs="Times New Roman"/>
          <w:sz w:val="28"/>
          <w:szCs w:val="28"/>
        </w:rPr>
        <w:t xml:space="preserve">окружной избирательной комиссии по </w:t>
      </w:r>
      <w:r w:rsidR="001510CA" w:rsidRPr="00935B83">
        <w:rPr>
          <w:rFonts w:ascii="Times New Roman" w:eastAsia="Times New Roman" w:hAnsi="Times New Roman" w:cs="Times New Roman"/>
          <w:sz w:val="28"/>
          <w:szCs w:val="28"/>
        </w:rPr>
        <w:t xml:space="preserve">выборам депутатов Законодательного Собрания Пермского края </w:t>
      </w:r>
      <w:r w:rsidR="001510CA">
        <w:rPr>
          <w:rFonts w:ascii="Times New Roman" w:eastAsia="Times New Roman" w:hAnsi="Times New Roman" w:cs="Times New Roman"/>
          <w:sz w:val="28"/>
          <w:szCs w:val="28"/>
        </w:rPr>
        <w:t>третьего</w:t>
      </w:r>
      <w:r w:rsidR="001510CA" w:rsidRPr="00935B83">
        <w:rPr>
          <w:rFonts w:ascii="Times New Roman" w:eastAsia="Times New Roman" w:hAnsi="Times New Roman" w:cs="Times New Roman"/>
          <w:sz w:val="28"/>
          <w:szCs w:val="28"/>
        </w:rPr>
        <w:t xml:space="preserve"> созыва по одномандатному избирательному округу №17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5B83" w:rsidRPr="00A11696" w:rsidRDefault="00935B83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B83" w:rsidRPr="00130BCC" w:rsidRDefault="00935B83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10CA" w:rsidRPr="00935B83" w:rsidRDefault="001510CA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137"/>
      </w:tblGrid>
      <w:tr w:rsidR="00935B83" w:rsidRPr="00935B83" w:rsidTr="001510CA">
        <w:tc>
          <w:tcPr>
            <w:tcW w:w="5069" w:type="dxa"/>
          </w:tcPr>
          <w:p w:rsidR="00935B83" w:rsidRPr="00935B83" w:rsidRDefault="00935B83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Председатель комиссии </w:t>
            </w:r>
          </w:p>
        </w:tc>
        <w:tc>
          <w:tcPr>
            <w:tcW w:w="5137" w:type="dxa"/>
          </w:tcPr>
          <w:p w:rsidR="00935B83" w:rsidRPr="00935B83" w:rsidRDefault="001510CA" w:rsidP="0015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А.П. Юшкова</w:t>
            </w:r>
          </w:p>
        </w:tc>
      </w:tr>
      <w:tr w:rsidR="00935B83" w:rsidRPr="00935B83" w:rsidTr="00EA3B61">
        <w:trPr>
          <w:trHeight w:val="390"/>
        </w:trPr>
        <w:tc>
          <w:tcPr>
            <w:tcW w:w="5069" w:type="dxa"/>
          </w:tcPr>
          <w:p w:rsidR="00935B83" w:rsidRDefault="00935B83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328AD" w:rsidRPr="00B328AD" w:rsidRDefault="00B328AD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7" w:type="dxa"/>
          </w:tcPr>
          <w:p w:rsidR="00935B83" w:rsidRPr="00935B83" w:rsidRDefault="00935B83" w:rsidP="0015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935B83" w:rsidRPr="00935B83" w:rsidTr="001510CA">
        <w:tc>
          <w:tcPr>
            <w:tcW w:w="5069" w:type="dxa"/>
          </w:tcPr>
          <w:p w:rsidR="00935B83" w:rsidRPr="00935B83" w:rsidRDefault="00935B83" w:rsidP="004C5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Секретарь </w:t>
            </w:r>
            <w:r w:rsidR="004C54EA">
              <w:rPr>
                <w:rFonts w:ascii="Times New Roman" w:eastAsia="Times New Roman" w:hAnsi="Times New Roman" w:cs="Times New Roman"/>
                <w:sz w:val="28"/>
                <w:szCs w:val="20"/>
              </w:rPr>
              <w:t>комиссии</w:t>
            </w:r>
          </w:p>
        </w:tc>
        <w:tc>
          <w:tcPr>
            <w:tcW w:w="5137" w:type="dxa"/>
          </w:tcPr>
          <w:p w:rsidR="00935B83" w:rsidRPr="00935B83" w:rsidRDefault="004C54EA" w:rsidP="000318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В.В. </w:t>
            </w:r>
            <w:r w:rsidR="000318D4">
              <w:rPr>
                <w:rFonts w:ascii="Times New Roman" w:eastAsia="Times New Roman" w:hAnsi="Times New Roman" w:cs="Times New Roman"/>
                <w:sz w:val="28"/>
                <w:szCs w:val="20"/>
              </w:rPr>
              <w:t>Лещук</w:t>
            </w:r>
          </w:p>
        </w:tc>
      </w:tr>
    </w:tbl>
    <w:p w:rsidR="00126616" w:rsidRPr="00BD2D5F" w:rsidRDefault="00126616" w:rsidP="00C708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26616" w:rsidRPr="00BD2D5F" w:rsidSect="00EA3B61">
      <w:headerReference w:type="default" r:id="rId7"/>
      <w:pgSz w:w="11906" w:h="16838"/>
      <w:pgMar w:top="426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E23" w:rsidRDefault="003D1E23" w:rsidP="00130BCC">
      <w:pPr>
        <w:spacing w:after="0" w:line="240" w:lineRule="auto"/>
      </w:pPr>
      <w:r>
        <w:separator/>
      </w:r>
    </w:p>
  </w:endnote>
  <w:endnote w:type="continuationSeparator" w:id="1">
    <w:p w:rsidR="003D1E23" w:rsidRDefault="003D1E23" w:rsidP="0013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E23" w:rsidRDefault="003D1E23" w:rsidP="00130BCC">
      <w:pPr>
        <w:spacing w:after="0" w:line="240" w:lineRule="auto"/>
      </w:pPr>
      <w:r>
        <w:separator/>
      </w:r>
    </w:p>
  </w:footnote>
  <w:footnote w:type="continuationSeparator" w:id="1">
    <w:p w:rsidR="003D1E23" w:rsidRDefault="003D1E23" w:rsidP="0013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430291"/>
      <w:docPartObj>
        <w:docPartGallery w:val="Page Numbers (Top of Page)"/>
        <w:docPartUnique/>
      </w:docPartObj>
    </w:sdtPr>
    <w:sdtContent>
      <w:p w:rsidR="00130BCC" w:rsidRDefault="00491497">
        <w:pPr>
          <w:pStyle w:val="a3"/>
          <w:jc w:val="center"/>
        </w:pPr>
        <w:fldSimple w:instr=" PAGE   \* MERGEFORMAT ">
          <w:r w:rsidR="00C70856">
            <w:rPr>
              <w:noProof/>
            </w:rPr>
            <w:t>2</w:t>
          </w:r>
        </w:fldSimple>
      </w:p>
    </w:sdtContent>
  </w:sdt>
  <w:p w:rsidR="00130BCC" w:rsidRDefault="00130B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A02A98"/>
    <w:multiLevelType w:val="hybridMultilevel"/>
    <w:tmpl w:val="CCA8E414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7A1257"/>
    <w:multiLevelType w:val="hybridMultilevel"/>
    <w:tmpl w:val="4D36A2FA"/>
    <w:lvl w:ilvl="0" w:tplc="B3EE65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2D5F"/>
    <w:rsid w:val="000258FA"/>
    <w:rsid w:val="000318D4"/>
    <w:rsid w:val="0003437F"/>
    <w:rsid w:val="0006106A"/>
    <w:rsid w:val="00094160"/>
    <w:rsid w:val="00123049"/>
    <w:rsid w:val="00126616"/>
    <w:rsid w:val="00130BCC"/>
    <w:rsid w:val="001510CA"/>
    <w:rsid w:val="00176C45"/>
    <w:rsid w:val="001C224F"/>
    <w:rsid w:val="001D171C"/>
    <w:rsid w:val="002A2DA4"/>
    <w:rsid w:val="002A48C3"/>
    <w:rsid w:val="002A5F87"/>
    <w:rsid w:val="00337AFA"/>
    <w:rsid w:val="003444A3"/>
    <w:rsid w:val="003458FF"/>
    <w:rsid w:val="00351A50"/>
    <w:rsid w:val="00366ADD"/>
    <w:rsid w:val="00367D5F"/>
    <w:rsid w:val="003D0D3F"/>
    <w:rsid w:val="003D1E23"/>
    <w:rsid w:val="003F1D63"/>
    <w:rsid w:val="00485422"/>
    <w:rsid w:val="00491497"/>
    <w:rsid w:val="004A4A02"/>
    <w:rsid w:val="004C54EA"/>
    <w:rsid w:val="00553FC3"/>
    <w:rsid w:val="00585751"/>
    <w:rsid w:val="005C79D9"/>
    <w:rsid w:val="006F0BDA"/>
    <w:rsid w:val="006F227C"/>
    <w:rsid w:val="006F51A0"/>
    <w:rsid w:val="007455FB"/>
    <w:rsid w:val="007A51E1"/>
    <w:rsid w:val="007B3A36"/>
    <w:rsid w:val="00803796"/>
    <w:rsid w:val="00871D8B"/>
    <w:rsid w:val="008A26C7"/>
    <w:rsid w:val="008A52DC"/>
    <w:rsid w:val="00935B83"/>
    <w:rsid w:val="009449FF"/>
    <w:rsid w:val="00954DE2"/>
    <w:rsid w:val="00955D6B"/>
    <w:rsid w:val="00A00BF9"/>
    <w:rsid w:val="00A06941"/>
    <w:rsid w:val="00A11696"/>
    <w:rsid w:val="00A45AF4"/>
    <w:rsid w:val="00B328AD"/>
    <w:rsid w:val="00BC6622"/>
    <w:rsid w:val="00BC6A0F"/>
    <w:rsid w:val="00BD2D5F"/>
    <w:rsid w:val="00C0118E"/>
    <w:rsid w:val="00C54C24"/>
    <w:rsid w:val="00C70856"/>
    <w:rsid w:val="00C8177F"/>
    <w:rsid w:val="00CC7ADC"/>
    <w:rsid w:val="00D12ED6"/>
    <w:rsid w:val="00D42C23"/>
    <w:rsid w:val="00E36B50"/>
    <w:rsid w:val="00EA3B61"/>
    <w:rsid w:val="00EB040A"/>
    <w:rsid w:val="00ED7403"/>
    <w:rsid w:val="00F242F5"/>
    <w:rsid w:val="00F26201"/>
    <w:rsid w:val="00FB3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5B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35B8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нак Знак Знак"/>
    <w:basedOn w:val="a"/>
    <w:rsid w:val="00935B8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4C54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130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30B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10</cp:revision>
  <cp:lastPrinted>2020-09-18T10:31:00Z</cp:lastPrinted>
  <dcterms:created xsi:type="dcterms:W3CDTF">2016-09-14T03:35:00Z</dcterms:created>
  <dcterms:modified xsi:type="dcterms:W3CDTF">2020-09-18T10:32:00Z</dcterms:modified>
</cp:coreProperties>
</file>