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B83" w:rsidRPr="00935B83" w:rsidRDefault="00935B83" w:rsidP="00935B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</w:rPr>
      </w:pPr>
      <w:r w:rsidRPr="00935B83">
        <w:rPr>
          <w:rFonts w:ascii="Times New Roman" w:eastAsia="Times New Roman" w:hAnsi="Times New Roman" w:cs="Times New Roman"/>
          <w:sz w:val="28"/>
          <w:szCs w:val="20"/>
        </w:rPr>
        <w:tab/>
      </w:r>
    </w:p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137"/>
      </w:tblGrid>
      <w:tr w:rsidR="00935B83" w:rsidRPr="00935B83" w:rsidTr="00460887">
        <w:trPr>
          <w:trHeight w:val="1760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ОКРУЖНАЯ ИЗБИРАТЕЛЬНАЯ КОМИССИЯ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ПО ВЫБОРАМ ДЕПУТАТОВ ЗАКОНОДАТЕЛЬНОГО СОБРАНИЯ ПЕРМСКОГО КРАЯ ТРЕТЬЕГО СОЗЫВА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 xml:space="preserve">по одномандатному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избирательному округу № 17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РЕШЕНИЕ</w:t>
            </w:r>
          </w:p>
        </w:tc>
      </w:tr>
    </w:tbl>
    <w:p w:rsidR="00935B83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35B83" w:rsidRPr="004C54EA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Look w:val="01E0"/>
      </w:tblPr>
      <w:tblGrid>
        <w:gridCol w:w="4785"/>
        <w:gridCol w:w="5403"/>
      </w:tblGrid>
      <w:tr w:rsidR="00935B83" w:rsidRPr="00935B83" w:rsidTr="00460887">
        <w:tc>
          <w:tcPr>
            <w:tcW w:w="4785" w:type="dxa"/>
            <w:shd w:val="clear" w:color="auto" w:fill="auto"/>
          </w:tcPr>
          <w:p w:rsidR="00935B83" w:rsidRPr="00935B83" w:rsidRDefault="00E61E46" w:rsidP="008A5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134BE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134BED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403" w:type="dxa"/>
            <w:shd w:val="clear" w:color="auto" w:fill="auto"/>
          </w:tcPr>
          <w:p w:rsidR="00935B83" w:rsidRPr="00935B83" w:rsidRDefault="00935B83" w:rsidP="0013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E61E4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/0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5B83" w:rsidRPr="00935B83" w:rsidTr="00460887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г. Чусовой</w:t>
            </w:r>
          </w:p>
        </w:tc>
      </w:tr>
    </w:tbl>
    <w:p w:rsidR="00935B83" w:rsidRPr="00935B83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87"/>
        <w:gridCol w:w="4536"/>
      </w:tblGrid>
      <w:tr w:rsidR="00935B83" w:rsidRPr="00935B83" w:rsidTr="00935B83">
        <w:trPr>
          <w:trHeight w:val="427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B83" w:rsidRPr="00935B83" w:rsidRDefault="007B3A36" w:rsidP="00E6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регистрации </w:t>
            </w:r>
            <w:r w:rsidR="00E61E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Удальева Антона Вадимовича</w:t>
            </w:r>
            <w:r w:rsidR="00C8177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кандидатом</w:t>
            </w:r>
            <w:r w:rsidR="00351A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депутаты Законодательного Собрания Пермского края третьего созыва по одномандатному избирательному округу №17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B83" w:rsidRPr="00935B83" w:rsidRDefault="00935B83" w:rsidP="00935B83">
            <w:pPr>
              <w:spacing w:after="0" w:line="240" w:lineRule="auto"/>
              <w:ind w:left="252" w:hanging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35B83" w:rsidRPr="004C54EA" w:rsidRDefault="00935B83" w:rsidP="00935B83">
      <w:pPr>
        <w:tabs>
          <w:tab w:val="left" w:pos="-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35B83" w:rsidRDefault="007B3A36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7B3A36">
        <w:rPr>
          <w:rFonts w:ascii="Times New Roman" w:eastAsia="Times New Roman" w:hAnsi="Times New Roman" w:cs="Times New Roman"/>
          <w:sz w:val="28"/>
          <w:szCs w:val="20"/>
        </w:rPr>
        <w:t>Рассмотрев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документы</w:t>
      </w:r>
      <w:r w:rsidR="00351A50">
        <w:rPr>
          <w:rFonts w:ascii="Times New Roman" w:eastAsia="Times New Roman" w:hAnsi="Times New Roman" w:cs="Times New Roman"/>
          <w:sz w:val="28"/>
          <w:szCs w:val="20"/>
        </w:rPr>
        <w:t>,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представленные</w:t>
      </w:r>
      <w:r w:rsidR="00351A50">
        <w:rPr>
          <w:rFonts w:ascii="Times New Roman" w:eastAsia="Times New Roman" w:hAnsi="Times New Roman" w:cs="Times New Roman"/>
          <w:sz w:val="28"/>
          <w:szCs w:val="20"/>
        </w:rPr>
        <w:t xml:space="preserve"> кандидатом </w:t>
      </w:r>
      <w:r w:rsidR="00E61E46">
        <w:rPr>
          <w:rFonts w:ascii="Times New Roman" w:eastAsia="Times New Roman" w:hAnsi="Times New Roman" w:cs="Times New Roman"/>
          <w:sz w:val="28"/>
          <w:szCs w:val="20"/>
        </w:rPr>
        <w:t>Удальевым Антоном Вадимовичем</w:t>
      </w:r>
      <w:r w:rsidR="00351A50">
        <w:rPr>
          <w:rFonts w:ascii="Times New Roman" w:eastAsia="Times New Roman" w:hAnsi="Times New Roman" w:cs="Times New Roman"/>
          <w:sz w:val="28"/>
          <w:szCs w:val="20"/>
        </w:rPr>
        <w:t xml:space="preserve">, </w:t>
      </w:r>
      <w:r w:rsidR="00FD4EFB">
        <w:rPr>
          <w:rFonts w:ascii="Times New Roman" w:eastAsia="Times New Roman" w:hAnsi="Times New Roman" w:cs="Times New Roman"/>
          <w:sz w:val="28"/>
          <w:szCs w:val="20"/>
        </w:rPr>
        <w:t>24.07.1983</w:t>
      </w:r>
      <w:r w:rsidR="005C79D9">
        <w:rPr>
          <w:rFonts w:ascii="Times New Roman" w:eastAsia="Times New Roman" w:hAnsi="Times New Roman" w:cs="Times New Roman"/>
          <w:sz w:val="28"/>
          <w:szCs w:val="20"/>
        </w:rPr>
        <w:t xml:space="preserve"> года рождения</w:t>
      </w:r>
      <w:r w:rsidR="00130BCC">
        <w:rPr>
          <w:rFonts w:ascii="Times New Roman" w:eastAsia="Times New Roman" w:hAnsi="Times New Roman" w:cs="Times New Roman"/>
          <w:sz w:val="28"/>
          <w:szCs w:val="20"/>
        </w:rPr>
        <w:t>,</w:t>
      </w:r>
      <w:r w:rsidR="005C79D9">
        <w:rPr>
          <w:rFonts w:ascii="Times New Roman" w:eastAsia="Times New Roman" w:hAnsi="Times New Roman" w:cs="Times New Roman"/>
          <w:sz w:val="28"/>
          <w:szCs w:val="20"/>
        </w:rPr>
        <w:t xml:space="preserve"> в окружную избирательную комиссию по одномандатному избирательному округу №17</w:t>
      </w:r>
      <w:r w:rsidR="00134BED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FD4EFB">
        <w:rPr>
          <w:rFonts w:ascii="Times New Roman" w:eastAsia="Times New Roman" w:hAnsi="Times New Roman" w:cs="Times New Roman"/>
          <w:sz w:val="28"/>
          <w:szCs w:val="20"/>
        </w:rPr>
        <w:t>для уведомления о выдвижении (29 июня</w:t>
      </w:r>
      <w:r w:rsidR="005C79D9">
        <w:rPr>
          <w:rFonts w:ascii="Times New Roman" w:eastAsia="Times New Roman" w:hAnsi="Times New Roman" w:cs="Times New Roman"/>
          <w:sz w:val="28"/>
          <w:szCs w:val="20"/>
        </w:rPr>
        <w:t xml:space="preserve"> 20</w:t>
      </w:r>
      <w:r w:rsidR="00FD4EFB">
        <w:rPr>
          <w:rFonts w:ascii="Times New Roman" w:eastAsia="Times New Roman" w:hAnsi="Times New Roman" w:cs="Times New Roman"/>
          <w:sz w:val="28"/>
          <w:szCs w:val="20"/>
        </w:rPr>
        <w:t>20 года) и регистрации (27</w:t>
      </w:r>
      <w:r w:rsidR="005C79D9">
        <w:rPr>
          <w:rFonts w:ascii="Times New Roman" w:eastAsia="Times New Roman" w:hAnsi="Times New Roman" w:cs="Times New Roman"/>
          <w:sz w:val="28"/>
          <w:szCs w:val="20"/>
        </w:rPr>
        <w:t xml:space="preserve"> июля 20</w:t>
      </w:r>
      <w:r w:rsidR="00134BED">
        <w:rPr>
          <w:rFonts w:ascii="Times New Roman" w:eastAsia="Times New Roman" w:hAnsi="Times New Roman" w:cs="Times New Roman"/>
          <w:sz w:val="28"/>
          <w:szCs w:val="20"/>
        </w:rPr>
        <w:t>20</w:t>
      </w:r>
      <w:r w:rsidR="005C79D9">
        <w:rPr>
          <w:rFonts w:ascii="Times New Roman" w:eastAsia="Times New Roman" w:hAnsi="Times New Roman" w:cs="Times New Roman"/>
          <w:sz w:val="28"/>
          <w:szCs w:val="20"/>
        </w:rPr>
        <w:t xml:space="preserve"> года) кандидата, выдвинутого избирательным объединением «</w:t>
      </w:r>
      <w:r w:rsidR="00FD4EFB">
        <w:rPr>
          <w:rFonts w:ascii="Times New Roman" w:eastAsia="Times New Roman" w:hAnsi="Times New Roman" w:cs="Times New Roman"/>
          <w:sz w:val="28"/>
          <w:szCs w:val="20"/>
        </w:rPr>
        <w:t>Региональное отделение Всероссийской политической партии «ЕДИНАЯ РОССИЯ» Пермского края</w:t>
      </w:r>
      <w:r w:rsidR="005C79D9">
        <w:rPr>
          <w:rFonts w:ascii="Times New Roman" w:eastAsia="Times New Roman" w:hAnsi="Times New Roman" w:cs="Times New Roman"/>
          <w:sz w:val="28"/>
          <w:szCs w:val="20"/>
        </w:rPr>
        <w:t>», проверив соответствие порядка выдвижения кандидата требованиям избирательного законодательства комиссия установила следующее.</w:t>
      </w:r>
    </w:p>
    <w:p w:rsidR="005C79D9" w:rsidRDefault="005C79D9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9D9">
        <w:rPr>
          <w:rFonts w:ascii="Times New Roman" w:eastAsia="Times New Roman" w:hAnsi="Times New Roman" w:cs="Times New Roman"/>
          <w:sz w:val="28"/>
          <w:szCs w:val="28"/>
        </w:rPr>
        <w:t xml:space="preserve">Документы для уведомления о выдвижении и регистрации, представлены полностью и в соответствии с требованиями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статей 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 xml:space="preserve">38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от 12.06.2002 №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Федерации», ст</w:t>
      </w:r>
      <w:r>
        <w:rPr>
          <w:rFonts w:ascii="Times New Roman" w:eastAsia="Times New Roman" w:hAnsi="Times New Roman" w:cs="Times New Roman"/>
          <w:sz w:val="28"/>
          <w:szCs w:val="28"/>
        </w:rPr>
        <w:t>атей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9,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 xml:space="preserve"> 32 Закона Пермского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11.05.2011 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>№766-ПК «О выборах депутатов Законодательного Собрания Пермского края»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79D9" w:rsidRPr="00935B83" w:rsidRDefault="005C79D9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9D9"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изложенного и руководствуясь пунктом 18 статьи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 xml:space="preserve"> 38 Федерального закона «Об основных гарантиях избирательных прав и права на участие в референдуме г</w:t>
      </w:r>
      <w:r>
        <w:rPr>
          <w:rFonts w:ascii="Times New Roman" w:eastAsia="Times New Roman" w:hAnsi="Times New Roman" w:cs="Times New Roman"/>
          <w:sz w:val="28"/>
          <w:szCs w:val="28"/>
        </w:rPr>
        <w:t>раждан Российской Федерации», частью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eastAsia="Times New Roman" w:hAnsi="Times New Roman" w:cs="Times New Roman"/>
          <w:sz w:val="28"/>
          <w:szCs w:val="28"/>
        </w:rPr>
        <w:t>статьи</w:t>
      </w:r>
      <w:r w:rsidRPr="005C79D9">
        <w:rPr>
          <w:rFonts w:ascii="Times New Roman" w:eastAsia="Times New Roman" w:hAnsi="Times New Roman" w:cs="Times New Roman"/>
          <w:sz w:val="28"/>
          <w:szCs w:val="28"/>
        </w:rPr>
        <w:t xml:space="preserve"> 33 Закона Пермского края «О выборах депутатов Законодательного Собрания Пермского края»,</w:t>
      </w:r>
    </w:p>
    <w:p w:rsidR="00935B83" w:rsidRPr="004C54EA" w:rsidRDefault="00935B83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35B83" w:rsidRPr="00935B83" w:rsidRDefault="00935B83" w:rsidP="00935B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5B83">
        <w:rPr>
          <w:rFonts w:ascii="Times New Roman" w:eastAsia="Times New Roman" w:hAnsi="Times New Roman" w:cs="Times New Roman"/>
          <w:sz w:val="28"/>
          <w:szCs w:val="28"/>
        </w:rPr>
        <w:t>Комиссия   р е ш а е т:</w:t>
      </w:r>
    </w:p>
    <w:p w:rsidR="00935B83" w:rsidRPr="004C54EA" w:rsidRDefault="00935B83" w:rsidP="00935B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130BCC" w:rsidRDefault="007B3A36" w:rsidP="004C54EA">
      <w:pPr>
        <w:pStyle w:val="ConsPlusNormal"/>
        <w:widowControl/>
        <w:numPr>
          <w:ilvl w:val="0"/>
          <w:numId w:val="2"/>
        </w:numPr>
        <w:tabs>
          <w:tab w:val="clear" w:pos="720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FD4EFB" w:rsidRPr="00FD4EFB">
        <w:rPr>
          <w:rFonts w:ascii="Times New Roman" w:hAnsi="Times New Roman" w:cs="Times New Roman"/>
          <w:sz w:val="28"/>
          <w:szCs w:val="28"/>
        </w:rPr>
        <w:t>Удальева Антона Вадимовича</w:t>
      </w:r>
      <w:r w:rsidR="005C79D9">
        <w:rPr>
          <w:rFonts w:ascii="Times New Roman" w:hAnsi="Times New Roman" w:cs="Times New Roman"/>
          <w:sz w:val="28"/>
          <w:szCs w:val="28"/>
        </w:rPr>
        <w:t xml:space="preserve">, </w:t>
      </w:r>
      <w:r w:rsidR="00FD4EFB">
        <w:rPr>
          <w:rFonts w:ascii="Times New Roman" w:hAnsi="Times New Roman" w:cs="Times New Roman"/>
          <w:sz w:val="28"/>
          <w:szCs w:val="28"/>
        </w:rPr>
        <w:t>24 июля 1983</w:t>
      </w:r>
      <w:r w:rsidR="005C79D9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366ADD">
        <w:rPr>
          <w:rFonts w:ascii="Times New Roman" w:hAnsi="Times New Roman" w:cs="Times New Roman"/>
          <w:sz w:val="28"/>
          <w:szCs w:val="28"/>
        </w:rPr>
        <w:t xml:space="preserve">проживающего в городе </w:t>
      </w:r>
      <w:r w:rsidR="008A52DC">
        <w:rPr>
          <w:rFonts w:ascii="Times New Roman" w:hAnsi="Times New Roman" w:cs="Times New Roman"/>
          <w:sz w:val="28"/>
          <w:szCs w:val="28"/>
        </w:rPr>
        <w:t>Перми</w:t>
      </w:r>
      <w:r w:rsidR="00366ADD">
        <w:rPr>
          <w:rFonts w:ascii="Times New Roman" w:hAnsi="Times New Roman" w:cs="Times New Roman"/>
          <w:sz w:val="28"/>
          <w:szCs w:val="28"/>
        </w:rPr>
        <w:t xml:space="preserve"> Пермского края, образование высшее, </w:t>
      </w:r>
      <w:r w:rsidR="00FD4EFB">
        <w:rPr>
          <w:rFonts w:ascii="Times New Roman" w:hAnsi="Times New Roman" w:cs="Times New Roman"/>
          <w:sz w:val="28"/>
          <w:szCs w:val="28"/>
        </w:rPr>
        <w:t>заместителя председателя Правительства Пермского края</w:t>
      </w:r>
      <w:r w:rsidR="00366ADD">
        <w:rPr>
          <w:rFonts w:ascii="Times New Roman" w:hAnsi="Times New Roman" w:cs="Times New Roman"/>
          <w:sz w:val="28"/>
          <w:szCs w:val="28"/>
        </w:rPr>
        <w:t>, выдвинутого избирательным объединением «</w:t>
      </w:r>
      <w:r w:rsidR="00FD4EFB">
        <w:rPr>
          <w:rFonts w:ascii="Times New Roman" w:hAnsi="Times New Roman" w:cs="Times New Roman"/>
          <w:sz w:val="28"/>
        </w:rPr>
        <w:t>Региональное отделение Всероссийской политической партии «ЕДИНАЯ РОССИЯ» Пермского края</w:t>
      </w:r>
      <w:r w:rsidR="00366ADD">
        <w:rPr>
          <w:rFonts w:ascii="Times New Roman" w:hAnsi="Times New Roman" w:cs="Times New Roman"/>
          <w:sz w:val="28"/>
          <w:szCs w:val="28"/>
        </w:rPr>
        <w:t>» кандидатом в депутаты Законодательного Собрания Пермского края третьего созыва по одномандатному избирательному округу №17.</w:t>
      </w:r>
    </w:p>
    <w:p w:rsidR="00366ADD" w:rsidRDefault="00366ADD" w:rsidP="00366ADD">
      <w:pPr>
        <w:pStyle w:val="ConsPlusNormal"/>
        <w:widowControl/>
        <w:tabs>
          <w:tab w:val="left" w:pos="993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</w:t>
      </w:r>
      <w:r w:rsidR="00FD4EFB">
        <w:rPr>
          <w:rFonts w:ascii="Times New Roman" w:hAnsi="Times New Roman" w:cs="Times New Roman"/>
          <w:sz w:val="28"/>
          <w:szCs w:val="28"/>
        </w:rPr>
        <w:t>егистрации – 31</w:t>
      </w:r>
      <w:r w:rsidR="00134BED">
        <w:rPr>
          <w:rFonts w:ascii="Times New Roman" w:hAnsi="Times New Roman" w:cs="Times New Roman"/>
          <w:sz w:val="28"/>
          <w:szCs w:val="28"/>
        </w:rPr>
        <w:t xml:space="preserve"> июля 2020 года, время регистрации – 17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FD4EFB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EA3B61" w:rsidRDefault="00EA3B61" w:rsidP="004C54EA">
      <w:pPr>
        <w:pStyle w:val="ConsPlusNormal"/>
        <w:widowControl/>
        <w:numPr>
          <w:ilvl w:val="0"/>
          <w:numId w:val="2"/>
        </w:numPr>
        <w:tabs>
          <w:tab w:val="clear" w:pos="720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Выдать </w:t>
      </w:r>
      <w:r w:rsidR="00366ADD">
        <w:rPr>
          <w:rFonts w:ascii="Times New Roman" w:hAnsi="Times New Roman" w:cs="Times New Roman"/>
          <w:sz w:val="28"/>
          <w:szCs w:val="28"/>
        </w:rPr>
        <w:t xml:space="preserve">зарегистрированному кандидату в депутаты Законодательного Собрания Пермского края третьего созыва по одномандатному избирательному округу №17 </w:t>
      </w:r>
      <w:r w:rsidR="00FD4EFB">
        <w:rPr>
          <w:rFonts w:ascii="Times New Roman" w:hAnsi="Times New Roman" w:cs="Times New Roman"/>
          <w:sz w:val="28"/>
          <w:szCs w:val="28"/>
        </w:rPr>
        <w:t xml:space="preserve">Удальеву Антону Вадимовичу </w:t>
      </w:r>
      <w:r>
        <w:rPr>
          <w:rFonts w:ascii="Times New Roman" w:hAnsi="Times New Roman" w:cs="Times New Roman"/>
          <w:sz w:val="28"/>
          <w:szCs w:val="28"/>
        </w:rPr>
        <w:t xml:space="preserve">удостоверение </w:t>
      </w:r>
      <w:r w:rsidR="00B328AD">
        <w:rPr>
          <w:rFonts w:ascii="Times New Roman" w:hAnsi="Times New Roman" w:cs="Times New Roman"/>
          <w:sz w:val="28"/>
          <w:szCs w:val="28"/>
        </w:rPr>
        <w:t xml:space="preserve">о регистрации </w:t>
      </w:r>
      <w:r>
        <w:rPr>
          <w:rFonts w:ascii="Times New Roman" w:hAnsi="Times New Roman" w:cs="Times New Roman"/>
          <w:sz w:val="28"/>
          <w:szCs w:val="28"/>
        </w:rPr>
        <w:t>установленного образца.</w:t>
      </w:r>
    </w:p>
    <w:p w:rsidR="00B328AD" w:rsidRDefault="00B328AD" w:rsidP="004C54EA">
      <w:pPr>
        <w:pStyle w:val="ConsPlusNormal"/>
        <w:widowControl/>
        <w:numPr>
          <w:ilvl w:val="0"/>
          <w:numId w:val="2"/>
        </w:numPr>
        <w:tabs>
          <w:tab w:val="clear" w:pos="720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копии настоящего решения в Избирательную комиссию Пермского края, территориальную избирательную комиссию Горнозаводского </w:t>
      </w:r>
      <w:r w:rsidR="00134BED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42F5" w:rsidRDefault="00F242F5" w:rsidP="001510CA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информационно-коммуникационной сети Интернет.</w:t>
      </w:r>
    </w:p>
    <w:p w:rsidR="00935B83" w:rsidRPr="00935B83" w:rsidRDefault="00935B83" w:rsidP="001510CA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решения возложить на </w:t>
      </w:r>
      <w:r w:rsidR="004C54EA">
        <w:rPr>
          <w:rFonts w:ascii="Times New Roman" w:eastAsia="Times New Roman" w:hAnsi="Times New Roman" w:cs="Times New Roman"/>
          <w:sz w:val="28"/>
          <w:szCs w:val="28"/>
        </w:rPr>
        <w:t>Юшкову А.П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 w:rsidR="004C54EA">
        <w:rPr>
          <w:rFonts w:ascii="Times New Roman" w:eastAsia="Times New Roman" w:hAnsi="Times New Roman" w:cs="Times New Roman"/>
          <w:sz w:val="28"/>
          <w:szCs w:val="28"/>
        </w:rPr>
        <w:t>председателя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0CA">
        <w:rPr>
          <w:rFonts w:ascii="Times New Roman" w:eastAsia="Times New Roman" w:hAnsi="Times New Roman" w:cs="Times New Roman"/>
          <w:sz w:val="28"/>
          <w:szCs w:val="28"/>
        </w:rPr>
        <w:t xml:space="preserve">окружной избирательной комиссии по </w:t>
      </w:r>
      <w:r w:rsidR="001510CA" w:rsidRPr="00935B83">
        <w:rPr>
          <w:rFonts w:ascii="Times New Roman" w:eastAsia="Times New Roman" w:hAnsi="Times New Roman" w:cs="Times New Roman"/>
          <w:sz w:val="28"/>
          <w:szCs w:val="28"/>
        </w:rPr>
        <w:t xml:space="preserve">выборам депутатов Законодательного Собрания Пермского края </w:t>
      </w:r>
      <w:r w:rsidR="001510CA">
        <w:rPr>
          <w:rFonts w:ascii="Times New Roman" w:eastAsia="Times New Roman" w:hAnsi="Times New Roman" w:cs="Times New Roman"/>
          <w:sz w:val="28"/>
          <w:szCs w:val="28"/>
        </w:rPr>
        <w:t>третьего</w:t>
      </w:r>
      <w:r w:rsidR="001510CA" w:rsidRPr="00935B83">
        <w:rPr>
          <w:rFonts w:ascii="Times New Roman" w:eastAsia="Times New Roman" w:hAnsi="Times New Roman" w:cs="Times New Roman"/>
          <w:sz w:val="28"/>
          <w:szCs w:val="28"/>
        </w:rPr>
        <w:t xml:space="preserve"> созыва по одномандатному избирательному округу №17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5B83" w:rsidRPr="00B328AD" w:rsidRDefault="00935B83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B83" w:rsidRPr="00130BCC" w:rsidRDefault="00935B83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10CA" w:rsidRPr="00935B83" w:rsidRDefault="001510CA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137"/>
      </w:tblGrid>
      <w:tr w:rsidR="00935B83" w:rsidRPr="00935B83" w:rsidTr="001510CA">
        <w:tc>
          <w:tcPr>
            <w:tcW w:w="5069" w:type="dxa"/>
          </w:tcPr>
          <w:p w:rsidR="00935B83" w:rsidRPr="00935B83" w:rsidRDefault="00935B83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Председатель комиссии </w:t>
            </w:r>
          </w:p>
        </w:tc>
        <w:tc>
          <w:tcPr>
            <w:tcW w:w="5137" w:type="dxa"/>
          </w:tcPr>
          <w:p w:rsidR="00935B83" w:rsidRPr="00935B83" w:rsidRDefault="001510CA" w:rsidP="0015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А.П. Юшкова</w:t>
            </w:r>
          </w:p>
        </w:tc>
      </w:tr>
      <w:tr w:rsidR="00935B83" w:rsidRPr="00935B83" w:rsidTr="00EA3B61">
        <w:trPr>
          <w:trHeight w:val="390"/>
        </w:trPr>
        <w:tc>
          <w:tcPr>
            <w:tcW w:w="5069" w:type="dxa"/>
          </w:tcPr>
          <w:p w:rsidR="00935B83" w:rsidRDefault="00935B83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328AD" w:rsidRPr="00B328AD" w:rsidRDefault="00B328AD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7" w:type="dxa"/>
          </w:tcPr>
          <w:p w:rsidR="00935B83" w:rsidRPr="00935B83" w:rsidRDefault="00935B83" w:rsidP="0015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935B83" w:rsidRPr="00935B83" w:rsidTr="001510CA">
        <w:tc>
          <w:tcPr>
            <w:tcW w:w="5069" w:type="dxa"/>
          </w:tcPr>
          <w:p w:rsidR="00935B83" w:rsidRPr="00935B83" w:rsidRDefault="00935B83" w:rsidP="004C5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Секретарь </w:t>
            </w:r>
            <w:r w:rsidR="004C54EA">
              <w:rPr>
                <w:rFonts w:ascii="Times New Roman" w:eastAsia="Times New Roman" w:hAnsi="Times New Roman" w:cs="Times New Roman"/>
                <w:sz w:val="28"/>
                <w:szCs w:val="20"/>
              </w:rPr>
              <w:t>комиссии</w:t>
            </w:r>
          </w:p>
        </w:tc>
        <w:tc>
          <w:tcPr>
            <w:tcW w:w="5137" w:type="dxa"/>
          </w:tcPr>
          <w:p w:rsidR="00935B83" w:rsidRPr="00935B83" w:rsidRDefault="004C54EA" w:rsidP="00134B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В.В. </w:t>
            </w:r>
            <w:r w:rsidR="00134BED">
              <w:rPr>
                <w:rFonts w:ascii="Times New Roman" w:eastAsia="Times New Roman" w:hAnsi="Times New Roman" w:cs="Times New Roman"/>
                <w:sz w:val="28"/>
                <w:szCs w:val="20"/>
              </w:rPr>
              <w:t>Лещук</w:t>
            </w:r>
          </w:p>
        </w:tc>
      </w:tr>
    </w:tbl>
    <w:p w:rsidR="00126616" w:rsidRPr="00BD2D5F" w:rsidRDefault="00126616" w:rsidP="004C5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26616" w:rsidRPr="00BD2D5F" w:rsidSect="00EA3B61">
      <w:headerReference w:type="default" r:id="rId7"/>
      <w:pgSz w:w="11906" w:h="16838"/>
      <w:pgMar w:top="426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E32" w:rsidRDefault="00C93E32" w:rsidP="00130BCC">
      <w:pPr>
        <w:spacing w:after="0" w:line="240" w:lineRule="auto"/>
      </w:pPr>
      <w:r>
        <w:separator/>
      </w:r>
    </w:p>
  </w:endnote>
  <w:endnote w:type="continuationSeparator" w:id="1">
    <w:p w:rsidR="00C93E32" w:rsidRDefault="00C93E32" w:rsidP="0013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E32" w:rsidRDefault="00C93E32" w:rsidP="00130BCC">
      <w:pPr>
        <w:spacing w:after="0" w:line="240" w:lineRule="auto"/>
      </w:pPr>
      <w:r>
        <w:separator/>
      </w:r>
    </w:p>
  </w:footnote>
  <w:footnote w:type="continuationSeparator" w:id="1">
    <w:p w:rsidR="00C93E32" w:rsidRDefault="00C93E32" w:rsidP="0013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430291"/>
      <w:docPartObj>
        <w:docPartGallery w:val="Page Numbers (Top of Page)"/>
        <w:docPartUnique/>
      </w:docPartObj>
    </w:sdtPr>
    <w:sdtContent>
      <w:p w:rsidR="00130BCC" w:rsidRDefault="00BD0505">
        <w:pPr>
          <w:pStyle w:val="a3"/>
          <w:jc w:val="center"/>
        </w:pPr>
        <w:fldSimple w:instr=" PAGE   \* MERGEFORMAT ">
          <w:r w:rsidR="00FD4EFB">
            <w:rPr>
              <w:noProof/>
            </w:rPr>
            <w:t>2</w:t>
          </w:r>
        </w:fldSimple>
      </w:p>
    </w:sdtContent>
  </w:sdt>
  <w:p w:rsidR="00130BCC" w:rsidRDefault="00130B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A02A98"/>
    <w:multiLevelType w:val="hybridMultilevel"/>
    <w:tmpl w:val="CCA8E414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2D5F"/>
    <w:rsid w:val="000258FA"/>
    <w:rsid w:val="0003437F"/>
    <w:rsid w:val="0007298F"/>
    <w:rsid w:val="00126616"/>
    <w:rsid w:val="00130BCC"/>
    <w:rsid w:val="00134BED"/>
    <w:rsid w:val="001510CA"/>
    <w:rsid w:val="001C224F"/>
    <w:rsid w:val="00324F17"/>
    <w:rsid w:val="00337AFA"/>
    <w:rsid w:val="003458FF"/>
    <w:rsid w:val="00351A50"/>
    <w:rsid w:val="00366ADD"/>
    <w:rsid w:val="003B3833"/>
    <w:rsid w:val="00485422"/>
    <w:rsid w:val="004A4A02"/>
    <w:rsid w:val="004C54EA"/>
    <w:rsid w:val="00527EF3"/>
    <w:rsid w:val="00553FC3"/>
    <w:rsid w:val="005C79D9"/>
    <w:rsid w:val="006F0BDA"/>
    <w:rsid w:val="007455FB"/>
    <w:rsid w:val="007B3A36"/>
    <w:rsid w:val="00871D8B"/>
    <w:rsid w:val="00892E9C"/>
    <w:rsid w:val="008A52DC"/>
    <w:rsid w:val="00935B83"/>
    <w:rsid w:val="009449FF"/>
    <w:rsid w:val="00A00BF9"/>
    <w:rsid w:val="00A06941"/>
    <w:rsid w:val="00B328AD"/>
    <w:rsid w:val="00BC6A0F"/>
    <w:rsid w:val="00BD0505"/>
    <w:rsid w:val="00BD2D5F"/>
    <w:rsid w:val="00C0118E"/>
    <w:rsid w:val="00C54C24"/>
    <w:rsid w:val="00C8177F"/>
    <w:rsid w:val="00C93E32"/>
    <w:rsid w:val="00CC5F2F"/>
    <w:rsid w:val="00CC7ADC"/>
    <w:rsid w:val="00E61E46"/>
    <w:rsid w:val="00EA3B61"/>
    <w:rsid w:val="00F242F5"/>
    <w:rsid w:val="00FB3223"/>
    <w:rsid w:val="00FD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5B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35B8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нак Знак Знак"/>
    <w:basedOn w:val="a"/>
    <w:rsid w:val="00935B8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4C54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130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30B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2020-07-16T11:56:00Z</cp:lastPrinted>
  <dcterms:created xsi:type="dcterms:W3CDTF">2020-07-31T07:15:00Z</dcterms:created>
  <dcterms:modified xsi:type="dcterms:W3CDTF">2020-07-31T13:05:00Z</dcterms:modified>
</cp:coreProperties>
</file>