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5C5" w:rsidRPr="00461332" w:rsidRDefault="00A535C5" w:rsidP="00A535C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сводного графика обучения членов УИК за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квартал 2019 года</w:t>
      </w:r>
    </w:p>
    <w:p w:rsidR="00A535C5" w:rsidRDefault="00A535C5" w:rsidP="00A535C5">
      <w:pPr>
        <w:pStyle w:val="a5"/>
        <w:spacing w:line="240" w:lineRule="auto"/>
        <w:jc w:val="center"/>
        <w:rPr>
          <w:b/>
          <w:sz w:val="24"/>
          <w:szCs w:val="24"/>
          <w:u w:val="single"/>
        </w:rPr>
      </w:pPr>
    </w:p>
    <w:p w:rsidR="00A535C5" w:rsidRDefault="00A535C5" w:rsidP="00A535C5">
      <w:pPr>
        <w:pStyle w:val="a5"/>
        <w:spacing w:line="240" w:lineRule="auto"/>
        <w:jc w:val="center"/>
        <w:rPr>
          <w:b/>
          <w:sz w:val="24"/>
          <w:szCs w:val="24"/>
          <w:u w:val="single"/>
        </w:rPr>
      </w:pPr>
      <w:r w:rsidRPr="00461332">
        <w:rPr>
          <w:b/>
          <w:sz w:val="24"/>
          <w:szCs w:val="24"/>
          <w:u w:val="single"/>
        </w:rPr>
        <w:t xml:space="preserve">ТИК Чусовского </w:t>
      </w:r>
      <w:r w:rsidR="00901FB5">
        <w:rPr>
          <w:b/>
          <w:sz w:val="24"/>
          <w:szCs w:val="24"/>
          <w:u w:val="single"/>
        </w:rPr>
        <w:t>городского округа</w:t>
      </w:r>
    </w:p>
    <w:p w:rsidR="00A535C5" w:rsidRPr="00461332" w:rsidRDefault="00A535C5" w:rsidP="00A535C5">
      <w:pPr>
        <w:pStyle w:val="a5"/>
        <w:spacing w:line="240" w:lineRule="auto"/>
        <w:jc w:val="center"/>
        <w:rPr>
          <w:b/>
          <w:sz w:val="16"/>
          <w:szCs w:val="16"/>
          <w:u w:val="single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18"/>
        <w:gridCol w:w="1550"/>
        <w:gridCol w:w="2678"/>
        <w:gridCol w:w="2557"/>
        <w:gridCol w:w="2141"/>
        <w:gridCol w:w="3255"/>
      </w:tblGrid>
      <w:tr w:rsidR="00A535C5" w:rsidRPr="00461332" w:rsidTr="00571C98">
        <w:trPr>
          <w:trHeight w:val="1069"/>
        </w:trPr>
        <w:tc>
          <w:tcPr>
            <w:tcW w:w="1535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членов УИК</w:t>
            </w:r>
          </w:p>
        </w:tc>
        <w:tc>
          <w:tcPr>
            <w:tcW w:w="1550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Запланировано обучить</w:t>
            </w:r>
          </w:p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членов УИК </w:t>
            </w:r>
          </w:p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Обучено членов УИК</w:t>
            </w:r>
          </w:p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Всего обучено членов УИК</w:t>
            </w:r>
          </w:p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(нарастающим итогом с января по отчетную дату)</w:t>
            </w:r>
          </w:p>
        </w:tc>
        <w:tc>
          <w:tcPr>
            <w:tcW w:w="3255" w:type="dxa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отклонения  от плана</w:t>
            </w:r>
          </w:p>
        </w:tc>
      </w:tr>
      <w:tr w:rsidR="00A535C5" w:rsidRPr="00461332" w:rsidTr="00571C98">
        <w:trPr>
          <w:trHeight w:val="472"/>
        </w:trPr>
        <w:tc>
          <w:tcPr>
            <w:tcW w:w="1535" w:type="dxa"/>
            <w:vMerge w:val="restart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418" w:type="dxa"/>
            <w:vMerge w:val="restart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</w:t>
            </w:r>
          </w:p>
        </w:tc>
        <w:tc>
          <w:tcPr>
            <w:tcW w:w="1550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41" w:type="dxa"/>
            <w:vMerge w:val="restart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3255" w:type="dxa"/>
            <w:vMerge w:val="restart"/>
            <w:vAlign w:val="center"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 актив УИК и вновь назначенные члены комиссий (повторно, перед началом работы УИК)</w:t>
            </w:r>
          </w:p>
        </w:tc>
      </w:tr>
      <w:tr w:rsidR="00A535C5" w:rsidRPr="00461332" w:rsidTr="00571C98">
        <w:trPr>
          <w:trHeight w:val="400"/>
        </w:trPr>
        <w:tc>
          <w:tcPr>
            <w:tcW w:w="1535" w:type="dxa"/>
            <w:vMerge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141" w:type="dxa"/>
            <w:vMerge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C5" w:rsidRPr="00461332" w:rsidTr="00571C98">
        <w:trPr>
          <w:trHeight w:val="400"/>
        </w:trPr>
        <w:tc>
          <w:tcPr>
            <w:tcW w:w="1535" w:type="dxa"/>
            <w:vMerge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78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vMerge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5C5" w:rsidRPr="00461332" w:rsidRDefault="00A535C5" w:rsidP="00A535C5">
      <w:pPr>
        <w:pStyle w:val="a5"/>
        <w:spacing w:line="240" w:lineRule="auto"/>
        <w:jc w:val="center"/>
        <w:rPr>
          <w:b/>
          <w:sz w:val="24"/>
          <w:szCs w:val="24"/>
        </w:rPr>
      </w:pPr>
    </w:p>
    <w:p w:rsidR="00A535C5" w:rsidRDefault="00A535C5" w:rsidP="00A535C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сводного графика обучения иных участников избирательного процесса за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квартал 2019 года</w:t>
      </w:r>
    </w:p>
    <w:p w:rsidR="00A535C5" w:rsidRPr="00461332" w:rsidRDefault="00A535C5" w:rsidP="00A535C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2678"/>
        <w:gridCol w:w="2557"/>
        <w:gridCol w:w="2141"/>
        <w:gridCol w:w="2547"/>
      </w:tblGrid>
      <w:tr w:rsidR="00A535C5" w:rsidRPr="00461332" w:rsidTr="00571C98">
        <w:trPr>
          <w:trHeight w:val="1069"/>
        </w:trPr>
        <w:tc>
          <w:tcPr>
            <w:tcW w:w="5211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Категории </w:t>
            </w:r>
            <w:proofErr w:type="gramStart"/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обучаемых</w:t>
            </w:r>
            <w:proofErr w:type="gramEnd"/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8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Запланировано обучить</w:t>
            </w:r>
          </w:p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обучено </w:t>
            </w:r>
          </w:p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(нарастающим итогом с января по отчетную дату)</w:t>
            </w:r>
          </w:p>
        </w:tc>
        <w:tc>
          <w:tcPr>
            <w:tcW w:w="2547" w:type="dxa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отклонения  от плана</w:t>
            </w:r>
          </w:p>
        </w:tc>
      </w:tr>
      <w:tr w:rsidR="00A535C5" w:rsidRPr="00461332" w:rsidTr="00571C98">
        <w:trPr>
          <w:trHeight w:val="472"/>
        </w:trPr>
        <w:tc>
          <w:tcPr>
            <w:tcW w:w="5211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Наблюдатели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557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41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547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Извещены все ПП и кандидаты, приняли участие в обучении не все</w:t>
            </w:r>
          </w:p>
        </w:tc>
      </w:tr>
      <w:tr w:rsidR="00A535C5" w:rsidRPr="00461332" w:rsidTr="00571C98">
        <w:trPr>
          <w:trHeight w:val="400"/>
        </w:trPr>
        <w:tc>
          <w:tcPr>
            <w:tcW w:w="5211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СМИ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5C5" w:rsidRPr="00461332" w:rsidTr="00571C98">
        <w:trPr>
          <w:trHeight w:val="400"/>
        </w:trPr>
        <w:tc>
          <w:tcPr>
            <w:tcW w:w="5211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Партии, НКО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5C5" w:rsidRPr="00461332" w:rsidTr="00571C98">
        <w:trPr>
          <w:trHeight w:val="400"/>
        </w:trPr>
        <w:tc>
          <w:tcPr>
            <w:tcW w:w="5211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Кандидаты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41" w:type="dxa"/>
            <w:vAlign w:val="center"/>
          </w:tcPr>
          <w:p w:rsidR="00A535C5" w:rsidRPr="007D0657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47" w:type="dxa"/>
            <w:vAlign w:val="center"/>
          </w:tcPr>
          <w:p w:rsidR="00A535C5" w:rsidRPr="00461332" w:rsidRDefault="00A535C5" w:rsidP="00571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535C5" w:rsidRDefault="00A535C5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5C5" w:rsidRPr="00461332" w:rsidRDefault="00A535C5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5C5" w:rsidRPr="00461332" w:rsidRDefault="00A535C5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 xml:space="preserve">Председатель ТИК: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ab/>
        <w:t>А.П. Юшкова</w:t>
      </w:r>
    </w:p>
    <w:p w:rsidR="00A535C5" w:rsidRPr="00461332" w:rsidRDefault="00A535C5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1332" w:rsidRDefault="004613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lastRenderedPageBreak/>
        <w:t>Форма №2</w:t>
      </w:r>
    </w:p>
    <w:p w:rsidR="00F5393A" w:rsidRPr="00461332" w:rsidRDefault="00F5393A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461332" w:rsidRDefault="00F5393A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</w:t>
      </w:r>
      <w:proofErr w:type="gramStart"/>
      <w:r w:rsidRPr="00461332">
        <w:rPr>
          <w:rFonts w:ascii="Times New Roman" w:hAnsi="Times New Roman" w:cs="Times New Roman"/>
          <w:b/>
          <w:sz w:val="24"/>
          <w:szCs w:val="24"/>
        </w:rPr>
        <w:t>электоральной</w:t>
      </w:r>
      <w:proofErr w:type="gramEnd"/>
      <w:r w:rsidRPr="00461332">
        <w:rPr>
          <w:rFonts w:ascii="Times New Roman" w:hAnsi="Times New Roman" w:cs="Times New Roman"/>
          <w:b/>
          <w:sz w:val="24"/>
          <w:szCs w:val="24"/>
        </w:rPr>
        <w:t xml:space="preserve"> культуры </w:t>
      </w:r>
      <w:r w:rsidRPr="00461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="00461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866" w:rsidRPr="0046133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A535C5">
        <w:rPr>
          <w:rFonts w:ascii="Times New Roman" w:hAnsi="Times New Roman" w:cs="Times New Roman"/>
          <w:b/>
          <w:sz w:val="24"/>
          <w:szCs w:val="24"/>
        </w:rPr>
        <w:t>3</w:t>
      </w:r>
      <w:r w:rsidR="004613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332">
        <w:rPr>
          <w:rFonts w:ascii="Times New Roman" w:hAnsi="Times New Roman" w:cs="Times New Roman"/>
          <w:b/>
          <w:sz w:val="24"/>
          <w:szCs w:val="24"/>
        </w:rPr>
        <w:t>квартал 2019 года</w:t>
      </w:r>
    </w:p>
    <w:p w:rsidR="00461332" w:rsidRDefault="00461332" w:rsidP="00461332">
      <w:pPr>
        <w:pStyle w:val="a5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</w:p>
    <w:p w:rsidR="00F5393A" w:rsidRPr="00461332" w:rsidRDefault="00F5393A" w:rsidP="00461332">
      <w:pPr>
        <w:pStyle w:val="a5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  <w:r w:rsidRPr="00461332">
        <w:rPr>
          <w:b/>
          <w:sz w:val="24"/>
          <w:szCs w:val="24"/>
          <w:u w:val="single"/>
        </w:rPr>
        <w:t>Террито</w:t>
      </w:r>
      <w:r w:rsidR="00461332">
        <w:rPr>
          <w:b/>
          <w:sz w:val="24"/>
          <w:szCs w:val="24"/>
          <w:u w:val="single"/>
        </w:rPr>
        <w:t xml:space="preserve">риальная избирательная комиссия Чусовского </w:t>
      </w:r>
      <w:r w:rsidR="00901FB5">
        <w:rPr>
          <w:b/>
          <w:sz w:val="24"/>
          <w:szCs w:val="24"/>
          <w:u w:val="single"/>
        </w:rPr>
        <w:t>городского округа</w:t>
      </w:r>
    </w:p>
    <w:p w:rsidR="00F5393A" w:rsidRPr="00461332" w:rsidRDefault="00F5393A" w:rsidP="00461332">
      <w:pPr>
        <w:pStyle w:val="a5"/>
        <w:suppressAutoHyphens/>
        <w:spacing w:line="240" w:lineRule="auto"/>
        <w:jc w:val="center"/>
        <w:rPr>
          <w:sz w:val="20"/>
        </w:rPr>
      </w:pPr>
      <w:r w:rsidRPr="00461332">
        <w:rPr>
          <w:sz w:val="20"/>
        </w:rPr>
        <w:t>(наименование ТИК)</w:t>
      </w:r>
    </w:p>
    <w:p w:rsidR="00F5393A" w:rsidRPr="00A51E0A" w:rsidRDefault="00F5393A" w:rsidP="00461332">
      <w:pPr>
        <w:spacing w:after="0" w:line="240" w:lineRule="auto"/>
        <w:jc w:val="right"/>
        <w:rPr>
          <w:rFonts w:ascii="Times New Roman" w:hAnsi="Times New Roman" w:cs="Times New Roman"/>
          <w:sz w:val="12"/>
          <w:szCs w:val="12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4149"/>
        <w:gridCol w:w="1974"/>
        <w:gridCol w:w="3521"/>
        <w:gridCol w:w="2520"/>
        <w:gridCol w:w="2329"/>
      </w:tblGrid>
      <w:tr w:rsidR="00F5393A" w:rsidRPr="00461332" w:rsidTr="008A1B41">
        <w:trPr>
          <w:trHeight w:val="362"/>
        </w:trPr>
        <w:tc>
          <w:tcPr>
            <w:tcW w:w="812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F5393A" w:rsidRPr="00461332" w:rsidRDefault="00F5393A" w:rsidP="00461332">
            <w:pPr>
              <w:pStyle w:val="a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F5393A" w:rsidRPr="00461332" w:rsidTr="008A1B41">
        <w:trPr>
          <w:trHeight w:val="362"/>
        </w:trPr>
        <w:tc>
          <w:tcPr>
            <w:tcW w:w="812" w:type="dxa"/>
          </w:tcPr>
          <w:p w:rsidR="00F5393A" w:rsidRPr="00461332" w:rsidRDefault="00F5393A" w:rsidP="0046133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521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2520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34FCD" w:rsidRPr="00461332" w:rsidTr="006F5434">
        <w:trPr>
          <w:trHeight w:val="362"/>
        </w:trPr>
        <w:tc>
          <w:tcPr>
            <w:tcW w:w="812" w:type="dxa"/>
            <w:vAlign w:val="center"/>
          </w:tcPr>
          <w:p w:rsidR="00134FCD" w:rsidRDefault="00A535C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9" w:type="dxa"/>
            <w:vAlign w:val="center"/>
          </w:tcPr>
          <w:p w:rsidR="00134FCD" w:rsidRDefault="00134FCD" w:rsidP="00A5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очных обучающих семинаров для УИК</w:t>
            </w:r>
          </w:p>
        </w:tc>
        <w:tc>
          <w:tcPr>
            <w:tcW w:w="1974" w:type="dxa"/>
            <w:vAlign w:val="center"/>
          </w:tcPr>
          <w:p w:rsidR="00134FCD" w:rsidRDefault="00A535C5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 августа</w:t>
            </w:r>
          </w:p>
        </w:tc>
        <w:tc>
          <w:tcPr>
            <w:tcW w:w="3521" w:type="dxa"/>
            <w:vAlign w:val="center"/>
          </w:tcPr>
          <w:p w:rsidR="00134FCD" w:rsidRDefault="00134FCD" w:rsidP="00A53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УИК, </w:t>
            </w:r>
            <w:r w:rsidR="00A535C5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520" w:type="dxa"/>
            <w:vAlign w:val="center"/>
          </w:tcPr>
          <w:p w:rsidR="00134FCD" w:rsidRPr="00B968A3" w:rsidRDefault="00134FCD" w:rsidP="00D7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29" w:type="dxa"/>
            <w:vAlign w:val="center"/>
          </w:tcPr>
          <w:p w:rsidR="00134FCD" w:rsidRDefault="00134FCD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FCD" w:rsidRPr="00461332" w:rsidTr="006F5434">
        <w:trPr>
          <w:trHeight w:val="362"/>
        </w:trPr>
        <w:tc>
          <w:tcPr>
            <w:tcW w:w="812" w:type="dxa"/>
            <w:vAlign w:val="center"/>
          </w:tcPr>
          <w:p w:rsidR="00134FCD" w:rsidRDefault="00A535C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9" w:type="dxa"/>
            <w:vAlign w:val="center"/>
          </w:tcPr>
          <w:p w:rsidR="00134FCD" w:rsidRPr="001D0612" w:rsidRDefault="00134FCD" w:rsidP="00A53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обучающего семинара для </w:t>
            </w:r>
            <w:r w:rsidR="00A535C5">
              <w:rPr>
                <w:rFonts w:ascii="Times New Roman" w:hAnsi="Times New Roman" w:cs="Times New Roman"/>
                <w:sz w:val="24"/>
                <w:szCs w:val="24"/>
              </w:rPr>
              <w:t>наблюдателей</w:t>
            </w:r>
          </w:p>
        </w:tc>
        <w:tc>
          <w:tcPr>
            <w:tcW w:w="1974" w:type="dxa"/>
            <w:vAlign w:val="center"/>
          </w:tcPr>
          <w:p w:rsidR="00134FCD" w:rsidRDefault="00A535C5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сентября</w:t>
            </w:r>
          </w:p>
        </w:tc>
        <w:tc>
          <w:tcPr>
            <w:tcW w:w="3521" w:type="dxa"/>
            <w:vAlign w:val="center"/>
          </w:tcPr>
          <w:p w:rsidR="00134FCD" w:rsidRDefault="00A535C5" w:rsidP="0013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Общественные наблюдатели, наблюдатели, назначенные кандидатами и полит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артиями, 52 чел.</w:t>
            </w:r>
          </w:p>
        </w:tc>
        <w:tc>
          <w:tcPr>
            <w:tcW w:w="2520" w:type="dxa"/>
            <w:vAlign w:val="center"/>
          </w:tcPr>
          <w:p w:rsidR="00134FCD" w:rsidRDefault="00134FCD" w:rsidP="00D7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29" w:type="dxa"/>
            <w:vAlign w:val="center"/>
          </w:tcPr>
          <w:p w:rsidR="00134FCD" w:rsidRDefault="00134FCD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FCD" w:rsidRPr="00461332" w:rsidTr="008A1B41">
        <w:trPr>
          <w:trHeight w:val="362"/>
        </w:trPr>
        <w:tc>
          <w:tcPr>
            <w:tcW w:w="812" w:type="dxa"/>
            <w:vAlign w:val="center"/>
          </w:tcPr>
          <w:p w:rsidR="00134FCD" w:rsidRPr="00461332" w:rsidRDefault="00134FC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134FCD" w:rsidRPr="00461332" w:rsidRDefault="00134FCD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134FCD" w:rsidRPr="00461332" w:rsidTr="00A535C5">
        <w:trPr>
          <w:trHeight w:val="471"/>
        </w:trPr>
        <w:tc>
          <w:tcPr>
            <w:tcW w:w="812" w:type="dxa"/>
            <w:vAlign w:val="center"/>
          </w:tcPr>
          <w:p w:rsidR="00134FCD" w:rsidRPr="00461332" w:rsidRDefault="00A535C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49" w:type="dxa"/>
            <w:vAlign w:val="center"/>
          </w:tcPr>
          <w:p w:rsidR="00134FCD" w:rsidRPr="00461332" w:rsidRDefault="00A535C5" w:rsidP="00B47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:rsidR="00134FCD" w:rsidRPr="00461332" w:rsidRDefault="00A535C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1" w:type="dxa"/>
            <w:vAlign w:val="center"/>
          </w:tcPr>
          <w:p w:rsidR="00134FCD" w:rsidRPr="00461332" w:rsidRDefault="00A535C5" w:rsidP="00C03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  <w:vAlign w:val="center"/>
          </w:tcPr>
          <w:p w:rsidR="00134FCD" w:rsidRPr="00461332" w:rsidRDefault="00A535C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Align w:val="center"/>
          </w:tcPr>
          <w:p w:rsidR="00134FCD" w:rsidRPr="00461332" w:rsidRDefault="00134FCD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FCD" w:rsidRPr="00461332" w:rsidTr="008A1B41">
        <w:trPr>
          <w:trHeight w:val="362"/>
        </w:trPr>
        <w:tc>
          <w:tcPr>
            <w:tcW w:w="812" w:type="dxa"/>
            <w:vAlign w:val="center"/>
          </w:tcPr>
          <w:p w:rsidR="00134FCD" w:rsidRPr="00461332" w:rsidRDefault="00134FC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134FCD" w:rsidRPr="00461332" w:rsidRDefault="00134FCD" w:rsidP="00901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134FCD" w:rsidRPr="00461332" w:rsidTr="008A1B41">
        <w:trPr>
          <w:trHeight w:val="1046"/>
        </w:trPr>
        <w:tc>
          <w:tcPr>
            <w:tcW w:w="812" w:type="dxa"/>
            <w:vAlign w:val="center"/>
          </w:tcPr>
          <w:p w:rsidR="00134FCD" w:rsidRPr="00461332" w:rsidRDefault="00134FC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134FCD" w:rsidRPr="00461332" w:rsidRDefault="00134FCD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Молодежной избирательной комиссии</w:t>
            </w:r>
          </w:p>
        </w:tc>
        <w:tc>
          <w:tcPr>
            <w:tcW w:w="1974" w:type="dxa"/>
            <w:vAlign w:val="center"/>
          </w:tcPr>
          <w:p w:rsidR="00134FCD" w:rsidRPr="00461332" w:rsidRDefault="00A535C5" w:rsidP="00A53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</w:t>
            </w:r>
            <w:r w:rsidR="00395DA4">
              <w:rPr>
                <w:rFonts w:ascii="Times New Roman" w:hAnsi="Times New Roman" w:cs="Times New Roman"/>
                <w:sz w:val="24"/>
                <w:szCs w:val="24"/>
              </w:rPr>
              <w:t xml:space="preserve">.2019,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20.08</w:t>
            </w:r>
            <w:r w:rsidR="00D71377">
              <w:rPr>
                <w:rFonts w:ascii="Times New Roman" w:hAnsi="Times New Roman" w:cs="Times New Roman"/>
                <w:sz w:val="24"/>
                <w:szCs w:val="24"/>
              </w:rPr>
              <w:t>.2019, 17</w:t>
            </w:r>
            <w:r w:rsidR="00134F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713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34FCD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521" w:type="dxa"/>
            <w:vAlign w:val="center"/>
          </w:tcPr>
          <w:p w:rsidR="00134FCD" w:rsidRPr="00461332" w:rsidRDefault="00134FCD" w:rsidP="00901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МИК Чусовского </w:t>
            </w:r>
            <w:r w:rsidR="00901FB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 чел.</w:t>
            </w:r>
          </w:p>
        </w:tc>
        <w:tc>
          <w:tcPr>
            <w:tcW w:w="2520" w:type="dxa"/>
            <w:vAlign w:val="center"/>
          </w:tcPr>
          <w:p w:rsidR="00134FCD" w:rsidRPr="00461332" w:rsidRDefault="00134FCD" w:rsidP="00395D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деятельности и </w:t>
            </w:r>
            <w:r w:rsidR="00395DA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395DA4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2329" w:type="dxa"/>
            <w:vAlign w:val="center"/>
          </w:tcPr>
          <w:p w:rsidR="00134FCD" w:rsidRPr="00461332" w:rsidRDefault="00134FCD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A4" w:rsidRPr="00461332" w:rsidTr="008A1B41">
        <w:trPr>
          <w:trHeight w:val="362"/>
        </w:trPr>
        <w:tc>
          <w:tcPr>
            <w:tcW w:w="812" w:type="dxa"/>
            <w:vAlign w:val="center"/>
          </w:tcPr>
          <w:p w:rsidR="00395DA4" w:rsidRPr="00461332" w:rsidRDefault="00395DA4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  <w:vAlign w:val="center"/>
          </w:tcPr>
          <w:p w:rsidR="00395DA4" w:rsidRDefault="00395DA4" w:rsidP="00901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Pr="005A0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1FB5">
              <w:rPr>
                <w:rFonts w:ascii="Times New Roman" w:hAnsi="Times New Roman" w:cs="Times New Roman"/>
                <w:sz w:val="24"/>
                <w:szCs w:val="24"/>
              </w:rPr>
              <w:t>Слете работающей молодежи Ассоциации муниципальных образований Пермского края «Союз» (г. Чусовой, лагерь «Маяк»)</w:t>
            </w:r>
          </w:p>
        </w:tc>
        <w:tc>
          <w:tcPr>
            <w:tcW w:w="1974" w:type="dxa"/>
            <w:vAlign w:val="center"/>
          </w:tcPr>
          <w:p w:rsidR="00395DA4" w:rsidRDefault="00901FB5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24-25.08.2019</w:t>
            </w:r>
          </w:p>
        </w:tc>
        <w:tc>
          <w:tcPr>
            <w:tcW w:w="3521" w:type="dxa"/>
            <w:vAlign w:val="center"/>
          </w:tcPr>
          <w:p w:rsidR="00395DA4" w:rsidRPr="00461332" w:rsidRDefault="00395DA4" w:rsidP="00901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МИК Чусовского </w:t>
            </w:r>
            <w:r w:rsidR="00901FB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 чел.</w:t>
            </w:r>
          </w:p>
        </w:tc>
        <w:tc>
          <w:tcPr>
            <w:tcW w:w="2520" w:type="dxa"/>
            <w:vAlign w:val="center"/>
          </w:tcPr>
          <w:p w:rsidR="00395DA4" w:rsidRDefault="00901FB5" w:rsidP="00901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Команде выдан диплом участника</w:t>
            </w:r>
          </w:p>
        </w:tc>
        <w:tc>
          <w:tcPr>
            <w:tcW w:w="2329" w:type="dxa"/>
            <w:vAlign w:val="center"/>
          </w:tcPr>
          <w:p w:rsidR="00395DA4" w:rsidRPr="00461332" w:rsidRDefault="00901FB5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 в сообществе МИК Вконтакте</w:t>
            </w:r>
          </w:p>
        </w:tc>
      </w:tr>
      <w:tr w:rsidR="00395DA4" w:rsidRPr="00461332" w:rsidTr="00D8393C">
        <w:trPr>
          <w:trHeight w:val="1104"/>
        </w:trPr>
        <w:tc>
          <w:tcPr>
            <w:tcW w:w="812" w:type="dxa"/>
            <w:vAlign w:val="center"/>
          </w:tcPr>
          <w:p w:rsidR="00395DA4" w:rsidRPr="00461332" w:rsidRDefault="00395DA4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9" w:type="dxa"/>
            <w:vAlign w:val="center"/>
          </w:tcPr>
          <w:p w:rsidR="00395DA4" w:rsidRPr="001D0612" w:rsidRDefault="00901FB5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выборов Президента Палаты школьников (г. Чусовой, МБОУ «ООШ №7»)</w:t>
            </w:r>
          </w:p>
        </w:tc>
        <w:tc>
          <w:tcPr>
            <w:tcW w:w="1974" w:type="dxa"/>
            <w:vAlign w:val="center"/>
          </w:tcPr>
          <w:p w:rsidR="00395DA4" w:rsidRPr="001D0612" w:rsidRDefault="00901FB5" w:rsidP="00901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18-24</w:t>
            </w:r>
            <w:r w:rsidR="00395DA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95DA4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521" w:type="dxa"/>
            <w:vAlign w:val="center"/>
          </w:tcPr>
          <w:p w:rsidR="00395DA4" w:rsidRPr="001D0612" w:rsidRDefault="00901FB5" w:rsidP="00BD6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МБОУ «ООШ №7» с 5 по 9 классы,</w:t>
            </w:r>
            <w:r w:rsidR="00BD6D6F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кандидаты – 3 чел., члены школьной избирательной комиссии – 15 чел., избиратели – 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2520" w:type="dxa"/>
            <w:vAlign w:val="center"/>
          </w:tcPr>
          <w:p w:rsidR="00395DA4" w:rsidRDefault="00901FB5" w:rsidP="00AB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Путем тайного голосования избран Президент Палаты школьников</w:t>
            </w:r>
          </w:p>
        </w:tc>
        <w:tc>
          <w:tcPr>
            <w:tcW w:w="2329" w:type="dxa"/>
            <w:vAlign w:val="center"/>
          </w:tcPr>
          <w:p w:rsidR="00395DA4" w:rsidRPr="00461332" w:rsidRDefault="00901FB5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 в сообществе МИК Вконтакте</w:t>
            </w:r>
          </w:p>
        </w:tc>
      </w:tr>
      <w:tr w:rsidR="00BD6D6F" w:rsidRPr="00461332" w:rsidTr="00D8393C">
        <w:trPr>
          <w:trHeight w:val="1104"/>
        </w:trPr>
        <w:tc>
          <w:tcPr>
            <w:tcW w:w="812" w:type="dxa"/>
            <w:vAlign w:val="center"/>
          </w:tcPr>
          <w:p w:rsidR="00BD6D6F" w:rsidRDefault="00BD6D6F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149" w:type="dxa"/>
            <w:vAlign w:val="center"/>
          </w:tcPr>
          <w:p w:rsidR="00BD6D6F" w:rsidRDefault="00BD6D6F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Туристическом автомобильном квесте «Полоса» (Чусовской городской округ)</w:t>
            </w:r>
          </w:p>
        </w:tc>
        <w:tc>
          <w:tcPr>
            <w:tcW w:w="1974" w:type="dxa"/>
            <w:vAlign w:val="center"/>
          </w:tcPr>
          <w:p w:rsidR="00BD6D6F" w:rsidRDefault="00BD6D6F" w:rsidP="00901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28.09.2019</w:t>
            </w:r>
          </w:p>
        </w:tc>
        <w:tc>
          <w:tcPr>
            <w:tcW w:w="3521" w:type="dxa"/>
            <w:vAlign w:val="center"/>
          </w:tcPr>
          <w:p w:rsidR="00BD6D6F" w:rsidRDefault="00BD6D6F" w:rsidP="00BD6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округа, 2 чел.</w:t>
            </w:r>
          </w:p>
        </w:tc>
        <w:tc>
          <w:tcPr>
            <w:tcW w:w="2520" w:type="dxa"/>
            <w:vAlign w:val="center"/>
          </w:tcPr>
          <w:p w:rsidR="00BD6D6F" w:rsidRDefault="00BD6D6F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Команде выдан диплом участника</w:t>
            </w:r>
          </w:p>
        </w:tc>
        <w:tc>
          <w:tcPr>
            <w:tcW w:w="2329" w:type="dxa"/>
            <w:vAlign w:val="center"/>
          </w:tcPr>
          <w:p w:rsidR="00BD6D6F" w:rsidRPr="00461332" w:rsidRDefault="00BD6D6F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 в сообществе МИК Вконтакте</w:t>
            </w:r>
          </w:p>
        </w:tc>
      </w:tr>
      <w:tr w:rsidR="00BD6D6F" w:rsidRPr="00461332" w:rsidTr="00922DB5">
        <w:trPr>
          <w:trHeight w:val="1145"/>
        </w:trPr>
        <w:tc>
          <w:tcPr>
            <w:tcW w:w="812" w:type="dxa"/>
            <w:vAlign w:val="center"/>
          </w:tcPr>
          <w:p w:rsidR="00BD6D6F" w:rsidRDefault="00BD6D6F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49" w:type="dxa"/>
            <w:vAlign w:val="center"/>
          </w:tcPr>
          <w:p w:rsidR="00BD6D6F" w:rsidRPr="00472B26" w:rsidRDefault="00BD6D6F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B26"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«ВКонтакте»</w:t>
            </w:r>
          </w:p>
        </w:tc>
        <w:tc>
          <w:tcPr>
            <w:tcW w:w="1974" w:type="dxa"/>
            <w:vAlign w:val="center"/>
          </w:tcPr>
          <w:p w:rsidR="00BD6D6F" w:rsidRDefault="00BD6D6F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521" w:type="dxa"/>
            <w:vAlign w:val="center"/>
          </w:tcPr>
          <w:p w:rsidR="00BD6D6F" w:rsidRDefault="00BD6D6F" w:rsidP="00BD6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округа, 5 чел.</w:t>
            </w:r>
          </w:p>
        </w:tc>
        <w:tc>
          <w:tcPr>
            <w:tcW w:w="2520" w:type="dxa"/>
            <w:vAlign w:val="center"/>
          </w:tcPr>
          <w:p w:rsidR="00BD6D6F" w:rsidRDefault="00BD6D6F" w:rsidP="00AB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Align w:val="center"/>
          </w:tcPr>
          <w:p w:rsidR="00BD6D6F" w:rsidRPr="00461332" w:rsidRDefault="00BD6D6F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D6F" w:rsidRPr="00461332" w:rsidTr="008A1B41">
        <w:trPr>
          <w:trHeight w:val="347"/>
        </w:trPr>
        <w:tc>
          <w:tcPr>
            <w:tcW w:w="812" w:type="dxa"/>
            <w:vAlign w:val="center"/>
          </w:tcPr>
          <w:p w:rsidR="00BD6D6F" w:rsidRPr="00461332" w:rsidRDefault="00BD6D6F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BD6D6F" w:rsidRPr="00461332" w:rsidRDefault="00BD6D6F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BD6D6F" w:rsidRPr="00461332" w:rsidTr="008A1B41">
        <w:trPr>
          <w:trHeight w:val="362"/>
        </w:trPr>
        <w:tc>
          <w:tcPr>
            <w:tcW w:w="812" w:type="dxa"/>
            <w:vAlign w:val="center"/>
          </w:tcPr>
          <w:p w:rsidR="00BD6D6F" w:rsidRPr="00461332" w:rsidRDefault="00BD6D6F" w:rsidP="005F138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D6D6F" w:rsidRPr="00461332" w:rsidRDefault="00BD6D6F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Политическая  партия</w:t>
            </w:r>
          </w:p>
        </w:tc>
        <w:tc>
          <w:tcPr>
            <w:tcW w:w="1974" w:type="dxa"/>
            <w:vAlign w:val="center"/>
          </w:tcPr>
          <w:p w:rsidR="00BD6D6F" w:rsidRPr="00461332" w:rsidRDefault="00BD6D6F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встречи</w:t>
            </w:r>
          </w:p>
        </w:tc>
        <w:tc>
          <w:tcPr>
            <w:tcW w:w="3521" w:type="dxa"/>
            <w:vAlign w:val="center"/>
          </w:tcPr>
          <w:p w:rsidR="00BD6D6F" w:rsidRPr="00461332" w:rsidRDefault="00BD6D6F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2520" w:type="dxa"/>
            <w:vAlign w:val="center"/>
          </w:tcPr>
          <w:p w:rsidR="00BD6D6F" w:rsidRPr="00461332" w:rsidRDefault="00BD6D6F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  <w:vAlign w:val="center"/>
          </w:tcPr>
          <w:p w:rsidR="00BD6D6F" w:rsidRPr="00461332" w:rsidRDefault="00BD6D6F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560DD" w:rsidRPr="00461332" w:rsidTr="008A1B41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A560DD" w:rsidRPr="001D0612" w:rsidRDefault="00A560DD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974" w:type="dxa"/>
            <w:vAlign w:val="center"/>
          </w:tcPr>
          <w:p w:rsidR="00A560DD" w:rsidRPr="00461332" w:rsidRDefault="00A560DD" w:rsidP="00412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521" w:type="dxa"/>
            <w:vAlign w:val="center"/>
          </w:tcPr>
          <w:p w:rsidR="00A560DD" w:rsidRPr="00461332" w:rsidRDefault="00A560DD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партии в выборах депутатов Думы Чусовского городского округа</w:t>
            </w:r>
          </w:p>
        </w:tc>
        <w:tc>
          <w:tcPr>
            <w:tcW w:w="2520" w:type="dxa"/>
            <w:vAlign w:val="center"/>
          </w:tcPr>
          <w:p w:rsidR="00A560DD" w:rsidRPr="00461332" w:rsidRDefault="00A560DD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A560DD" w:rsidRPr="00461332" w:rsidRDefault="00A560DD" w:rsidP="00964E90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DD" w:rsidRPr="00461332" w:rsidTr="008A1B41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  <w:vAlign w:val="center"/>
          </w:tcPr>
          <w:p w:rsidR="00A560DD" w:rsidRPr="001D0612" w:rsidRDefault="00A560DD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974" w:type="dxa"/>
            <w:vAlign w:val="center"/>
          </w:tcPr>
          <w:p w:rsidR="00A560DD" w:rsidRPr="00461332" w:rsidRDefault="00A560DD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521" w:type="dxa"/>
            <w:vAlign w:val="center"/>
          </w:tcPr>
          <w:p w:rsidR="00A560DD" w:rsidRPr="00461332" w:rsidRDefault="00A560DD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партии в выборах депутатов Думы Чусовского городского округа</w:t>
            </w:r>
          </w:p>
        </w:tc>
        <w:tc>
          <w:tcPr>
            <w:tcW w:w="2520" w:type="dxa"/>
            <w:vAlign w:val="center"/>
          </w:tcPr>
          <w:p w:rsidR="00A560DD" w:rsidRPr="00461332" w:rsidRDefault="00A560DD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Merge/>
          </w:tcPr>
          <w:p w:rsidR="00A560DD" w:rsidRPr="00461332" w:rsidRDefault="00A560DD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60DD" w:rsidRPr="00461332" w:rsidTr="008A1B41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  <w:vAlign w:val="center"/>
          </w:tcPr>
          <w:p w:rsidR="00A560DD" w:rsidRPr="001D0612" w:rsidRDefault="00A560DD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974" w:type="dxa"/>
            <w:vAlign w:val="center"/>
          </w:tcPr>
          <w:p w:rsidR="00A560DD" w:rsidRPr="00461332" w:rsidRDefault="00A560DD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521" w:type="dxa"/>
            <w:vAlign w:val="center"/>
          </w:tcPr>
          <w:p w:rsidR="00A560DD" w:rsidRPr="00461332" w:rsidRDefault="00A560DD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партии в выборах депутатов Думы Чусовского городского округа</w:t>
            </w:r>
          </w:p>
        </w:tc>
        <w:tc>
          <w:tcPr>
            <w:tcW w:w="2520" w:type="dxa"/>
            <w:vAlign w:val="center"/>
          </w:tcPr>
          <w:p w:rsidR="00A560DD" w:rsidRPr="00461332" w:rsidRDefault="00A560DD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Merge/>
          </w:tcPr>
          <w:p w:rsidR="00A560DD" w:rsidRPr="00461332" w:rsidRDefault="00A560DD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60DD" w:rsidRPr="00461332" w:rsidTr="008A1B41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9" w:type="dxa"/>
            <w:vAlign w:val="center"/>
          </w:tcPr>
          <w:p w:rsidR="00A560DD" w:rsidRPr="001D0612" w:rsidRDefault="00A560DD" w:rsidP="00412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974" w:type="dxa"/>
            <w:vAlign w:val="center"/>
          </w:tcPr>
          <w:p w:rsidR="00A560DD" w:rsidRPr="00461332" w:rsidRDefault="00A560DD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521" w:type="dxa"/>
            <w:vAlign w:val="center"/>
          </w:tcPr>
          <w:p w:rsidR="00A560DD" w:rsidRPr="00461332" w:rsidRDefault="00A560DD" w:rsidP="00AB4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партии в выборах депутатов Думы Чусовского городского округа</w:t>
            </w:r>
          </w:p>
        </w:tc>
        <w:tc>
          <w:tcPr>
            <w:tcW w:w="2520" w:type="dxa"/>
            <w:vAlign w:val="center"/>
          </w:tcPr>
          <w:p w:rsidR="00A560DD" w:rsidRPr="00461332" w:rsidRDefault="00A560DD" w:rsidP="00412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Merge/>
          </w:tcPr>
          <w:p w:rsidR="00A560DD" w:rsidRPr="00461332" w:rsidRDefault="00A560DD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60DD" w:rsidRPr="00461332" w:rsidTr="008A1B41">
        <w:trPr>
          <w:trHeight w:val="362"/>
        </w:trPr>
        <w:tc>
          <w:tcPr>
            <w:tcW w:w="812" w:type="dxa"/>
            <w:vAlign w:val="center"/>
          </w:tcPr>
          <w:p w:rsidR="00A560DD" w:rsidRDefault="00A560D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49" w:type="dxa"/>
            <w:vAlign w:val="center"/>
          </w:tcPr>
          <w:p w:rsidR="00A560DD" w:rsidRDefault="00A560DD" w:rsidP="00412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Родная партия</w:t>
            </w:r>
          </w:p>
        </w:tc>
        <w:tc>
          <w:tcPr>
            <w:tcW w:w="1974" w:type="dxa"/>
            <w:vAlign w:val="center"/>
          </w:tcPr>
          <w:p w:rsidR="00A560DD" w:rsidRPr="00461332" w:rsidRDefault="00A560DD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521" w:type="dxa"/>
            <w:vAlign w:val="center"/>
          </w:tcPr>
          <w:p w:rsidR="00A560DD" w:rsidRPr="00461332" w:rsidRDefault="00A560DD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партии в выборах депутатов Думы Чусовского городского округа</w:t>
            </w:r>
          </w:p>
        </w:tc>
        <w:tc>
          <w:tcPr>
            <w:tcW w:w="2520" w:type="dxa"/>
            <w:vAlign w:val="center"/>
          </w:tcPr>
          <w:p w:rsidR="00A560DD" w:rsidRDefault="00A560DD" w:rsidP="00412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Merge/>
          </w:tcPr>
          <w:p w:rsidR="00A560DD" w:rsidRPr="00461332" w:rsidRDefault="00A560DD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60DD" w:rsidRPr="00461332" w:rsidTr="008A1B41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A560DD" w:rsidRPr="00461332" w:rsidRDefault="00A560DD" w:rsidP="00D55097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A560DD" w:rsidRPr="00461332" w:rsidTr="008A1B41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560DD" w:rsidRPr="00461332" w:rsidRDefault="00A560DD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</w:p>
        </w:tc>
        <w:tc>
          <w:tcPr>
            <w:tcW w:w="1974" w:type="dxa"/>
            <w:vAlign w:val="center"/>
          </w:tcPr>
          <w:p w:rsidR="00A560DD" w:rsidRPr="00461332" w:rsidRDefault="00A560DD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встречи</w:t>
            </w:r>
          </w:p>
        </w:tc>
        <w:tc>
          <w:tcPr>
            <w:tcW w:w="3521" w:type="dxa"/>
            <w:vAlign w:val="center"/>
          </w:tcPr>
          <w:p w:rsidR="00A560DD" w:rsidRPr="00461332" w:rsidRDefault="00A560DD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2520" w:type="dxa"/>
            <w:vAlign w:val="center"/>
          </w:tcPr>
          <w:p w:rsidR="00A560DD" w:rsidRPr="00461332" w:rsidRDefault="00A560DD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  <w:vAlign w:val="center"/>
          </w:tcPr>
          <w:p w:rsidR="00A560DD" w:rsidRPr="00461332" w:rsidRDefault="00A560DD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560DD" w:rsidRPr="00461332" w:rsidTr="008A1B41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A560DD" w:rsidRPr="001D0612" w:rsidRDefault="00922DB5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:rsidR="00A560DD" w:rsidRPr="00461332" w:rsidRDefault="00922DB5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1" w:type="dxa"/>
            <w:vAlign w:val="center"/>
          </w:tcPr>
          <w:p w:rsidR="00A560DD" w:rsidRPr="00461332" w:rsidRDefault="00922DB5" w:rsidP="008E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  <w:vAlign w:val="center"/>
          </w:tcPr>
          <w:p w:rsidR="00A560DD" w:rsidRPr="00461332" w:rsidRDefault="00922DB5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</w:tcPr>
          <w:p w:rsidR="00A560DD" w:rsidRPr="00461332" w:rsidRDefault="00922DB5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560DD" w:rsidRPr="00461332" w:rsidTr="008A1B41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A560DD" w:rsidRPr="00461332" w:rsidRDefault="00A560DD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A560DD" w:rsidRPr="00461332" w:rsidTr="008A1B41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560DD" w:rsidRPr="00461332" w:rsidRDefault="00A560DD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A560DD" w:rsidRPr="00461332" w:rsidRDefault="00A560DD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21" w:type="dxa"/>
            <w:vAlign w:val="center"/>
          </w:tcPr>
          <w:p w:rsidR="00A560DD" w:rsidRPr="00461332" w:rsidRDefault="00A560DD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2520" w:type="dxa"/>
            <w:vAlign w:val="center"/>
          </w:tcPr>
          <w:p w:rsidR="00A560DD" w:rsidRPr="00461332" w:rsidRDefault="00A560DD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Размещено (или не размещено) на сайте ИКПК, ТИК</w:t>
            </w:r>
          </w:p>
        </w:tc>
        <w:tc>
          <w:tcPr>
            <w:tcW w:w="2329" w:type="dxa"/>
          </w:tcPr>
          <w:p w:rsidR="00A560DD" w:rsidRPr="00461332" w:rsidRDefault="00A560DD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DD" w:rsidRPr="00461332" w:rsidTr="00BE71E0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8A1B4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560DD" w:rsidRDefault="00A560DD" w:rsidP="00BE7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 xml:space="preserve">Размещение на Едином портале </w:t>
            </w:r>
            <w:r w:rsidRPr="00B968A3">
              <w:rPr>
                <w:rFonts w:ascii="Times New Roman" w:hAnsi="Times New Roman"/>
                <w:sz w:val="24"/>
                <w:szCs w:val="24"/>
              </w:rPr>
              <w:lastRenderedPageBreak/>
              <w:t>избирательных комиссий Пермского края следующих пресс-релизов:</w:t>
            </w:r>
          </w:p>
          <w:p w:rsidR="00A560DD" w:rsidRPr="00A15F16" w:rsidRDefault="00922DB5" w:rsidP="0043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22DB5">
              <w:rPr>
                <w:rFonts w:ascii="Times New Roman" w:hAnsi="Times New Roman" w:cs="Times New Roman"/>
                <w:sz w:val="24"/>
                <w:szCs w:val="24"/>
              </w:rPr>
              <w:t xml:space="preserve">ТИК Чусовского округа подвела итоги регистрации кандидатов в </w:t>
            </w:r>
            <w:r w:rsidRPr="00A15F16">
              <w:rPr>
                <w:rFonts w:ascii="Times New Roman" w:hAnsi="Times New Roman" w:cs="Times New Roman"/>
                <w:sz w:val="24"/>
                <w:szCs w:val="24"/>
              </w:rPr>
              <w:t>депутаты Думы округа</w:t>
            </w:r>
            <w:r w:rsidR="00A15F16" w:rsidRPr="00A1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5F16" w:rsidRPr="00A15F16" w:rsidRDefault="00A15F16" w:rsidP="00A15F16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15F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15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Чусовская ТИК проведёт жеребьёвку по распределению бесплатного эфирного времени и бесплатной печатной 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74" w:type="dxa"/>
          </w:tcPr>
          <w:p w:rsidR="00A560DD" w:rsidRDefault="00A560DD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0DD" w:rsidRDefault="00A560DD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0DD" w:rsidRDefault="00A560DD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0DD" w:rsidRDefault="00A15F16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  <w:p w:rsidR="00A560DD" w:rsidRDefault="00A560DD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F16" w:rsidRDefault="00A15F16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F16" w:rsidRPr="001D0612" w:rsidRDefault="00A15F16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07.08.2019</w:t>
            </w:r>
          </w:p>
        </w:tc>
        <w:tc>
          <w:tcPr>
            <w:tcW w:w="3521" w:type="dxa"/>
            <w:vAlign w:val="center"/>
          </w:tcPr>
          <w:p w:rsidR="00A560DD" w:rsidRPr="001D0612" w:rsidRDefault="00A560DD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Политические партии,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кандидаты, избиратели, представители СМИ</w:t>
            </w:r>
          </w:p>
        </w:tc>
        <w:tc>
          <w:tcPr>
            <w:tcW w:w="2520" w:type="dxa"/>
            <w:vAlign w:val="center"/>
          </w:tcPr>
          <w:p w:rsidR="00A560DD" w:rsidRPr="001D0612" w:rsidRDefault="00A560DD" w:rsidP="00922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Направлено </w:t>
            </w:r>
            <w:r w:rsidR="00922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материалов для размещения / 2 размещено</w:t>
            </w:r>
          </w:p>
        </w:tc>
        <w:tc>
          <w:tcPr>
            <w:tcW w:w="2329" w:type="dxa"/>
            <w:vAlign w:val="center"/>
          </w:tcPr>
          <w:p w:rsidR="00A560DD" w:rsidRPr="00461332" w:rsidRDefault="00A560DD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DD" w:rsidRPr="00461332" w:rsidTr="00BB6639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A560DD" w:rsidRPr="00461332" w:rsidRDefault="00A560DD" w:rsidP="00BB6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A560DD" w:rsidRPr="00461332" w:rsidTr="008A1B41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560DD" w:rsidRPr="00461332" w:rsidRDefault="00A560DD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74" w:type="dxa"/>
          </w:tcPr>
          <w:p w:rsidR="00A560DD" w:rsidRPr="00461332" w:rsidRDefault="00A560DD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521" w:type="dxa"/>
          </w:tcPr>
          <w:p w:rsidR="00A560DD" w:rsidRPr="00461332" w:rsidRDefault="00A560DD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520" w:type="dxa"/>
          </w:tcPr>
          <w:p w:rsidR="00A560DD" w:rsidRPr="00461332" w:rsidRDefault="00A560DD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A560DD" w:rsidRPr="00461332" w:rsidRDefault="00A560DD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DD" w:rsidRPr="00461332" w:rsidTr="004F512E">
        <w:trPr>
          <w:trHeight w:val="362"/>
        </w:trPr>
        <w:tc>
          <w:tcPr>
            <w:tcW w:w="812" w:type="dxa"/>
            <w:vAlign w:val="center"/>
          </w:tcPr>
          <w:p w:rsidR="00A560DD" w:rsidRPr="00461332" w:rsidRDefault="00A560DD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560DD" w:rsidRPr="00896D28" w:rsidRDefault="00B8477A" w:rsidP="0043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муниципальных СМИ</w:t>
            </w:r>
          </w:p>
        </w:tc>
        <w:tc>
          <w:tcPr>
            <w:tcW w:w="1974" w:type="dxa"/>
            <w:vAlign w:val="center"/>
          </w:tcPr>
          <w:p w:rsidR="00A560DD" w:rsidRPr="00461332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03.07.2019</w:t>
            </w:r>
          </w:p>
        </w:tc>
        <w:tc>
          <w:tcPr>
            <w:tcW w:w="3521" w:type="dxa"/>
            <w:vAlign w:val="center"/>
          </w:tcPr>
          <w:p w:rsidR="00A560DD" w:rsidRPr="00461332" w:rsidRDefault="00A560DD" w:rsidP="004F5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</w:t>
            </w:r>
          </w:p>
        </w:tc>
        <w:tc>
          <w:tcPr>
            <w:tcW w:w="2520" w:type="dxa"/>
          </w:tcPr>
          <w:p w:rsidR="00A560DD" w:rsidRPr="00461332" w:rsidRDefault="00A560DD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A560DD" w:rsidRPr="00461332" w:rsidRDefault="00A560DD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43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сообщение о сборе предложений для зачисления в резерв составов УИК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24.07.2019</w:t>
            </w:r>
          </w:p>
        </w:tc>
        <w:tc>
          <w:tcPr>
            <w:tcW w:w="3521" w:type="dxa"/>
            <w:vAlign w:val="center"/>
          </w:tcPr>
          <w:p w:rsidR="00B8477A" w:rsidRPr="00461332" w:rsidRDefault="00B8477A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зарегистрированных кандидатах в депутаты Думы Чусовского городского округа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07.08.2019</w:t>
            </w:r>
          </w:p>
        </w:tc>
        <w:tc>
          <w:tcPr>
            <w:tcW w:w="3521" w:type="dxa"/>
            <w:vAlign w:val="center"/>
          </w:tcPr>
          <w:p w:rsidR="00B8477A" w:rsidRPr="00461332" w:rsidRDefault="00B8477A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«Молодые идут во власть», протоколы жеребьевок по распределению бесплатной печатной площади и эфирного времени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14.08.2019</w:t>
            </w:r>
          </w:p>
        </w:tc>
        <w:tc>
          <w:tcPr>
            <w:tcW w:w="3521" w:type="dxa"/>
            <w:vAlign w:val="center"/>
          </w:tcPr>
          <w:p w:rsidR="00B8477A" w:rsidRPr="00461332" w:rsidRDefault="00B8477A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 с избирателями «Вы пойдете на выборы?», Информация о голосовании на выборах в Единый день голосования, График проведения досрочного голосования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28.08.2019</w:t>
            </w:r>
          </w:p>
        </w:tc>
        <w:tc>
          <w:tcPr>
            <w:tcW w:w="3521" w:type="dxa"/>
            <w:vAlign w:val="center"/>
          </w:tcPr>
          <w:p w:rsidR="00B8477A" w:rsidRPr="00461332" w:rsidRDefault="00B8477A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 2019 (1ая полоса – фото), интервью с избирателями «Вы пойдете на выборы?», статья про общественных наблюдателей «Пристальное око»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04.09.2019</w:t>
            </w:r>
          </w:p>
        </w:tc>
        <w:tc>
          <w:tcPr>
            <w:tcW w:w="3521" w:type="dxa"/>
            <w:vAlign w:val="center"/>
          </w:tcPr>
          <w:p w:rsidR="00B8477A" w:rsidRPr="00461332" w:rsidRDefault="00B8477A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Опубликования списка избранных депутатов и общих результатов выборов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11.09.2019</w:t>
            </w:r>
          </w:p>
        </w:tc>
        <w:tc>
          <w:tcPr>
            <w:tcW w:w="3521" w:type="dxa"/>
            <w:vAlign w:val="center"/>
          </w:tcPr>
          <w:p w:rsidR="00B8477A" w:rsidRPr="00461332" w:rsidRDefault="00B8477A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Полные данные протоколов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сводных таблиц избирательных комиссий (часть)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18.09.2019</w:t>
            </w:r>
          </w:p>
        </w:tc>
        <w:tc>
          <w:tcPr>
            <w:tcW w:w="3521" w:type="dxa"/>
            <w:vAlign w:val="center"/>
          </w:tcPr>
          <w:p w:rsidR="00B8477A" w:rsidRPr="00461332" w:rsidRDefault="00B8477A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Новость о 1ом заседании Думы Чусовского городского округа, полные данные протоколов и сводных таблиц избирательных комиссий (часть)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25.09.2019</w:t>
            </w:r>
          </w:p>
        </w:tc>
        <w:tc>
          <w:tcPr>
            <w:tcW w:w="3521" w:type="dxa"/>
            <w:vAlign w:val="center"/>
          </w:tcPr>
          <w:p w:rsidR="00B8477A" w:rsidRPr="00461332" w:rsidRDefault="00B8477A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Логотип ЦИК «Единый день голосования»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04.09.2019</w:t>
            </w:r>
          </w:p>
        </w:tc>
        <w:tc>
          <w:tcPr>
            <w:tcW w:w="3521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«Единый Чусовой»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«Местный парламент сформирован»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18.09.2019</w:t>
            </w:r>
          </w:p>
        </w:tc>
        <w:tc>
          <w:tcPr>
            <w:tcW w:w="3521" w:type="dxa"/>
            <w:vAlign w:val="center"/>
          </w:tcPr>
          <w:p w:rsidR="00B8477A" w:rsidRDefault="00B8477A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«Единый Чусовой»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Аудиоролики ЦИК «Единый день голосования»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02.09.2019 – 08.09.2019</w:t>
            </w:r>
          </w:p>
        </w:tc>
        <w:tc>
          <w:tcPr>
            <w:tcW w:w="3521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 «Авторадио»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 с председателем ТИК в программе «Среда»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07.08.2019</w:t>
            </w:r>
          </w:p>
        </w:tc>
        <w:tc>
          <w:tcPr>
            <w:tcW w:w="3521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Чусовское телевидение «Союз-ТВ»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 на сайте ТИК ЕПИКПК</w:t>
            </w: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P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голосования (в день голосования, досрочного, вне помещения для голосования)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22.08.2019</w:t>
            </w:r>
          </w:p>
        </w:tc>
        <w:tc>
          <w:tcPr>
            <w:tcW w:w="3521" w:type="dxa"/>
            <w:vAlign w:val="center"/>
          </w:tcPr>
          <w:p w:rsidR="00B8477A" w:rsidRDefault="00B8477A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Чусовское телевидение «Союз-ТВ»</w:t>
            </w:r>
          </w:p>
        </w:tc>
        <w:tc>
          <w:tcPr>
            <w:tcW w:w="2520" w:type="dxa"/>
          </w:tcPr>
          <w:p w:rsidR="00B8477A" w:rsidRPr="00461332" w:rsidRDefault="00B8477A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 на сайте ТИК ЕПИКПК</w:t>
            </w: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Ролик ЦИК «Единый день голосования»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26-07.09.2019</w:t>
            </w:r>
          </w:p>
        </w:tc>
        <w:tc>
          <w:tcPr>
            <w:tcW w:w="3521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Чусовское телевидение «Союз-ТВ»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512E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B8477A" w:rsidRDefault="00B8477A" w:rsidP="00571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Ролик ЦИК «Единый день голосования»</w:t>
            </w:r>
          </w:p>
        </w:tc>
        <w:tc>
          <w:tcPr>
            <w:tcW w:w="1974" w:type="dxa"/>
            <w:vAlign w:val="center"/>
          </w:tcPr>
          <w:p w:rsidR="00B8477A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16.08.2019 - 07.09.2019</w:t>
            </w:r>
          </w:p>
        </w:tc>
        <w:tc>
          <w:tcPr>
            <w:tcW w:w="3521" w:type="dxa"/>
            <w:vAlign w:val="center"/>
          </w:tcPr>
          <w:p w:rsidR="00B8477A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Телеканал «Крит-ТВ»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BB6639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B8477A" w:rsidRPr="00461332" w:rsidRDefault="00B8477A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B8477A" w:rsidRPr="00461332" w:rsidTr="008A1B41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B8477A" w:rsidRPr="00461332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</w:tcPr>
          <w:p w:rsidR="00B8477A" w:rsidRPr="00461332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521" w:type="dxa"/>
          </w:tcPr>
          <w:p w:rsidR="00B8477A" w:rsidRPr="00461332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8A1B41">
        <w:trPr>
          <w:trHeight w:val="362"/>
        </w:trPr>
        <w:tc>
          <w:tcPr>
            <w:tcW w:w="812" w:type="dxa"/>
            <w:vAlign w:val="center"/>
          </w:tcPr>
          <w:p w:rsidR="00B8477A" w:rsidRPr="00461332" w:rsidRDefault="00B8477A" w:rsidP="005F138B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B8477A" w:rsidRPr="00461332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баннеры «Единый день голосования»</w:t>
            </w:r>
          </w:p>
        </w:tc>
        <w:tc>
          <w:tcPr>
            <w:tcW w:w="1974" w:type="dxa"/>
          </w:tcPr>
          <w:p w:rsidR="00B8477A" w:rsidRPr="00461332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20.08.2019</w:t>
            </w:r>
          </w:p>
        </w:tc>
        <w:tc>
          <w:tcPr>
            <w:tcW w:w="3521" w:type="dxa"/>
          </w:tcPr>
          <w:p w:rsidR="00B8477A" w:rsidRPr="00461332" w:rsidRDefault="00B8477A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в г. Чусовом на ул. Мира и ул. Механической</w:t>
            </w:r>
          </w:p>
        </w:tc>
        <w:tc>
          <w:tcPr>
            <w:tcW w:w="2520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</w:tcPr>
          <w:p w:rsidR="00B8477A" w:rsidRPr="00461332" w:rsidRDefault="00B8477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5393A" w:rsidRDefault="00F5393A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4F16A7" w:rsidRDefault="004F16A7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8E256F" w:rsidRPr="00461332" w:rsidRDefault="008E256F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461332" w:rsidRDefault="00F5393A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ТИК</w:t>
      </w:r>
      <w:r w:rsidR="008E256F">
        <w:rPr>
          <w:rFonts w:ascii="Times New Roman" w:hAnsi="Times New Roman" w:cs="Times New Roman"/>
          <w:sz w:val="24"/>
          <w:szCs w:val="24"/>
        </w:rPr>
        <w:t>: ____________ 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базовой ТИК:</w:t>
      </w:r>
      <w:r w:rsidR="008E256F">
        <w:rPr>
          <w:rFonts w:ascii="Times New Roman" w:hAnsi="Times New Roman" w:cs="Times New Roman"/>
          <w:sz w:val="24"/>
          <w:szCs w:val="24"/>
        </w:rPr>
        <w:t xml:space="preserve"> ____________ 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711" w:rsidRDefault="004357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lastRenderedPageBreak/>
        <w:t>Форма №3</w:t>
      </w:r>
    </w:p>
    <w:p w:rsidR="006221C5" w:rsidRPr="00461332" w:rsidRDefault="006221C5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AA482F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>о проведении заседаний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F16A7">
        <w:rPr>
          <w:rFonts w:ascii="Times New Roman" w:hAnsi="Times New Roman" w:cs="Times New Roman"/>
          <w:b/>
          <w:sz w:val="24"/>
          <w:szCs w:val="24"/>
        </w:rPr>
        <w:t xml:space="preserve">Чусовского </w:t>
      </w:r>
      <w:r w:rsidR="00AA482F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AA482F">
        <w:rPr>
          <w:rFonts w:ascii="Times New Roman" w:hAnsi="Times New Roman" w:cs="Times New Roman"/>
          <w:b/>
          <w:sz w:val="24"/>
          <w:szCs w:val="24"/>
        </w:rPr>
        <w:t>3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квартале 2019 года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3119"/>
        <w:gridCol w:w="3118"/>
        <w:gridCol w:w="3613"/>
        <w:gridCol w:w="4108"/>
      </w:tblGrid>
      <w:tr w:rsidR="006221C5" w:rsidRPr="00461332" w:rsidTr="004F16A7">
        <w:trPr>
          <w:trHeight w:val="6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9781F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1F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1F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C5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6221C5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C5" w:rsidRPr="00461332" w:rsidRDefault="006221C5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639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2B17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639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39" w:rsidRPr="00461332" w:rsidRDefault="00BB66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7A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7A" w:rsidRPr="00461332" w:rsidRDefault="00B8477A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2F" w:rsidRPr="00461332" w:rsidTr="004F16A7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2F" w:rsidRPr="00461332" w:rsidRDefault="00AA482F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639" w:rsidRDefault="00BB6639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639" w:rsidRPr="00461332" w:rsidRDefault="00BB6639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BB663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ТИК:</w:t>
      </w:r>
      <w:r w:rsidR="004F16A7">
        <w:rPr>
          <w:rFonts w:ascii="Times New Roman" w:hAnsi="Times New Roman" w:cs="Times New Roman"/>
          <w:sz w:val="24"/>
          <w:szCs w:val="24"/>
        </w:rPr>
        <w:t xml:space="preserve"> </w:t>
      </w:r>
      <w:r w:rsidRPr="00461332">
        <w:rPr>
          <w:rFonts w:ascii="Times New Roman" w:hAnsi="Times New Roman" w:cs="Times New Roman"/>
          <w:sz w:val="24"/>
          <w:szCs w:val="24"/>
        </w:rPr>
        <w:t>_________</w:t>
      </w:r>
      <w:r w:rsidR="004F16A7">
        <w:rPr>
          <w:rFonts w:ascii="Times New Roman" w:hAnsi="Times New Roman" w:cs="Times New Roman"/>
          <w:sz w:val="24"/>
          <w:szCs w:val="24"/>
        </w:rPr>
        <w:t xml:space="preserve"> </w:t>
      </w:r>
      <w:r w:rsidR="004F16A7">
        <w:rPr>
          <w:rFonts w:ascii="Times New Roman" w:hAnsi="Times New Roman" w:cs="Times New Roman"/>
          <w:sz w:val="24"/>
          <w:szCs w:val="24"/>
        </w:rPr>
        <w:tab/>
        <w:t>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1C5" w:rsidRPr="00461332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21C5" w:rsidRPr="00461332" w:rsidSect="0046133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F3CDA"/>
    <w:multiLevelType w:val="hybridMultilevel"/>
    <w:tmpl w:val="1AC2EC92"/>
    <w:lvl w:ilvl="0" w:tplc="FCD2C3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393A"/>
    <w:rsid w:val="00087542"/>
    <w:rsid w:val="0009781F"/>
    <w:rsid w:val="00123FE6"/>
    <w:rsid w:val="00134FCD"/>
    <w:rsid w:val="0021288A"/>
    <w:rsid w:val="00285D36"/>
    <w:rsid w:val="0031069D"/>
    <w:rsid w:val="00376B02"/>
    <w:rsid w:val="00395DA4"/>
    <w:rsid w:val="003A3AF0"/>
    <w:rsid w:val="003A6EBE"/>
    <w:rsid w:val="003C40B9"/>
    <w:rsid w:val="00410BA7"/>
    <w:rsid w:val="00412D31"/>
    <w:rsid w:val="00435711"/>
    <w:rsid w:val="00461332"/>
    <w:rsid w:val="004708E0"/>
    <w:rsid w:val="004710B6"/>
    <w:rsid w:val="004722AF"/>
    <w:rsid w:val="004F16A7"/>
    <w:rsid w:val="004F512E"/>
    <w:rsid w:val="00500510"/>
    <w:rsid w:val="00521B56"/>
    <w:rsid w:val="00591BFF"/>
    <w:rsid w:val="005F138B"/>
    <w:rsid w:val="006003C9"/>
    <w:rsid w:val="006221C5"/>
    <w:rsid w:val="0064589B"/>
    <w:rsid w:val="006855EF"/>
    <w:rsid w:val="006A3EDF"/>
    <w:rsid w:val="006F5434"/>
    <w:rsid w:val="0070684A"/>
    <w:rsid w:val="00740493"/>
    <w:rsid w:val="007B2692"/>
    <w:rsid w:val="008367A1"/>
    <w:rsid w:val="00896D28"/>
    <w:rsid w:val="008A1B41"/>
    <w:rsid w:val="008E256F"/>
    <w:rsid w:val="00901FB5"/>
    <w:rsid w:val="009048AA"/>
    <w:rsid w:val="00922DB5"/>
    <w:rsid w:val="00964E90"/>
    <w:rsid w:val="009D0D1B"/>
    <w:rsid w:val="00A15F16"/>
    <w:rsid w:val="00A51E0A"/>
    <w:rsid w:val="00A535C5"/>
    <w:rsid w:val="00A560DD"/>
    <w:rsid w:val="00AA4120"/>
    <w:rsid w:val="00AA482F"/>
    <w:rsid w:val="00AB1866"/>
    <w:rsid w:val="00AC1A57"/>
    <w:rsid w:val="00AD3B6C"/>
    <w:rsid w:val="00B47167"/>
    <w:rsid w:val="00B77BD3"/>
    <w:rsid w:val="00B8477A"/>
    <w:rsid w:val="00BB6639"/>
    <w:rsid w:val="00BD6D6F"/>
    <w:rsid w:val="00BE71E0"/>
    <w:rsid w:val="00C03A69"/>
    <w:rsid w:val="00C46554"/>
    <w:rsid w:val="00C6332D"/>
    <w:rsid w:val="00D55097"/>
    <w:rsid w:val="00D71377"/>
    <w:rsid w:val="00D73F96"/>
    <w:rsid w:val="00D8393C"/>
    <w:rsid w:val="00DC2ED8"/>
    <w:rsid w:val="00E26C8C"/>
    <w:rsid w:val="00F5393A"/>
    <w:rsid w:val="00FA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basedOn w:val="a1"/>
    <w:uiPriority w:val="99"/>
    <w:semiHidden/>
    <w:unhideWhenUsed/>
    <w:rsid w:val="00A15F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7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PushkarevaYuV</dc:creator>
  <cp:lastModifiedBy>Администратор</cp:lastModifiedBy>
  <cp:revision>34</cp:revision>
  <dcterms:created xsi:type="dcterms:W3CDTF">2019-04-04T06:28:00Z</dcterms:created>
  <dcterms:modified xsi:type="dcterms:W3CDTF">2019-10-08T08:03:00Z</dcterms:modified>
</cp:coreProperties>
</file>